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52" w:rsidRDefault="00D16E52" w:rsidP="00D16E5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 казенное общеобразовательное учреждение</w:t>
      </w:r>
    </w:p>
    <w:p w:rsidR="00D16E52" w:rsidRDefault="00D16E52" w:rsidP="00D16E5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Смазневская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:rsidR="00D16E52" w:rsidRDefault="00D16E52" w:rsidP="00D16E52">
      <w:pPr>
        <w:ind w:left="3300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6"/>
        <w:gridCol w:w="2954"/>
        <w:gridCol w:w="4026"/>
      </w:tblGrid>
      <w:tr w:rsidR="00D16E52" w:rsidRPr="006E1004" w:rsidTr="008F517D">
        <w:tc>
          <w:tcPr>
            <w:tcW w:w="3273" w:type="dxa"/>
          </w:tcPr>
          <w:p w:rsidR="00D16E52" w:rsidRPr="000C73D8" w:rsidRDefault="00D16E52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6E52" w:rsidRPr="000C73D8" w:rsidRDefault="00D16E52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D16E52" w:rsidRPr="000C73D8" w:rsidRDefault="00D16E52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3D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D16E52" w:rsidRPr="000C73D8" w:rsidRDefault="00D16E52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C73D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D16E52" w:rsidRPr="000C73D8" w:rsidRDefault="00D16E52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“28.08.2024</w:t>
            </w:r>
            <w:r w:rsidRPr="000C73D8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D16E52" w:rsidRPr="00C521EF" w:rsidRDefault="00D16E52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6E52" w:rsidRPr="00C521EF" w:rsidRDefault="00D16E52" w:rsidP="008F51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D16E52" w:rsidRPr="000C73D8" w:rsidRDefault="00D16E52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D16E52" w:rsidRPr="000C73D8" w:rsidRDefault="00D16E52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6E52" w:rsidRPr="00C521EF" w:rsidRDefault="00D16E52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825" cy="1905000"/>
                  <wp:effectExtent l="0" t="0" r="9525" b="0"/>
                  <wp:docPr id="2" name="Рисунок 1" descr="C:\Users\123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E52" w:rsidRDefault="00D16E52" w:rsidP="00D16E52">
      <w:pPr>
        <w:spacing w:line="389" w:lineRule="exact"/>
        <w:rPr>
          <w:sz w:val="24"/>
          <w:szCs w:val="24"/>
        </w:rPr>
      </w:pPr>
    </w:p>
    <w:p w:rsidR="00D16E52" w:rsidRPr="00D16E52" w:rsidRDefault="00D16E52" w:rsidP="00D16E52">
      <w:pPr>
        <w:ind w:right="-379"/>
        <w:jc w:val="center"/>
        <w:rPr>
          <w:rFonts w:ascii="Times New Roman" w:hAnsi="Times New Roman" w:cs="Times New Roman"/>
          <w:sz w:val="20"/>
          <w:szCs w:val="20"/>
        </w:rPr>
      </w:pPr>
      <w:r w:rsidRPr="00D16E52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D16E52" w:rsidRPr="00D16E52" w:rsidRDefault="00D16E52" w:rsidP="00D1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E52">
        <w:rPr>
          <w:rFonts w:ascii="Times New Roman" w:hAnsi="Times New Roman" w:cs="Times New Roman"/>
          <w:sz w:val="24"/>
          <w:szCs w:val="24"/>
        </w:rPr>
        <w:t>КРУЖКА</w:t>
      </w:r>
    </w:p>
    <w:p w:rsidR="00D16E52" w:rsidRPr="00D16E52" w:rsidRDefault="00D16E52" w:rsidP="00D1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E52">
        <w:rPr>
          <w:rFonts w:ascii="Times New Roman" w:hAnsi="Times New Roman" w:cs="Times New Roman"/>
          <w:sz w:val="24"/>
          <w:szCs w:val="24"/>
        </w:rPr>
        <w:t>«ФИКСИКИ»</w:t>
      </w:r>
    </w:p>
    <w:p w:rsidR="00D16E52" w:rsidRPr="00D16E52" w:rsidRDefault="00D16E52" w:rsidP="00D1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E52">
        <w:rPr>
          <w:rFonts w:ascii="Times New Roman" w:hAnsi="Times New Roman" w:cs="Times New Roman"/>
          <w:sz w:val="24"/>
          <w:szCs w:val="24"/>
        </w:rPr>
        <w:t>«РИСУЕМ ЦВЕТАМИ»</w:t>
      </w:r>
    </w:p>
    <w:p w:rsidR="00D16E52" w:rsidRPr="00D16E52" w:rsidRDefault="00D16E52" w:rsidP="00D16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E52">
        <w:rPr>
          <w:rFonts w:ascii="Times New Roman" w:hAnsi="Times New Roman" w:cs="Times New Roman"/>
          <w:sz w:val="24"/>
          <w:szCs w:val="24"/>
        </w:rPr>
        <w:t>(естественнонаучной направленности)</w:t>
      </w:r>
    </w:p>
    <w:p w:rsidR="00D16E52" w:rsidRPr="00D16E52" w:rsidRDefault="00D16E52" w:rsidP="00D16E52">
      <w:pPr>
        <w:jc w:val="center"/>
        <w:rPr>
          <w:rFonts w:ascii="Times New Roman" w:hAnsi="Times New Roman" w:cs="Times New Roman"/>
          <w:sz w:val="20"/>
          <w:szCs w:val="20"/>
        </w:rPr>
      </w:pPr>
      <w:r w:rsidRPr="00D16E52">
        <w:rPr>
          <w:rFonts w:ascii="Times New Roman" w:hAnsi="Times New Roman" w:cs="Times New Roman"/>
          <w:sz w:val="24"/>
          <w:szCs w:val="24"/>
        </w:rPr>
        <w:t>Возраст обучающихся 5-7 лет</w:t>
      </w:r>
    </w:p>
    <w:p w:rsidR="00D16E52" w:rsidRPr="00D16E52" w:rsidRDefault="00D16E52" w:rsidP="00D16E52">
      <w:pPr>
        <w:tabs>
          <w:tab w:val="left" w:pos="1901"/>
        </w:tabs>
        <w:spacing w:line="764" w:lineRule="auto"/>
        <w:ind w:left="2580" w:right="178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6E52">
        <w:rPr>
          <w:rFonts w:ascii="Times New Roman" w:eastAsia="Times New Roman" w:hAnsi="Times New Roman" w:cs="Times New Roman"/>
          <w:sz w:val="27"/>
          <w:szCs w:val="27"/>
        </w:rPr>
        <w:t>Сроки реализации: 2024-2025учебный год</w:t>
      </w:r>
    </w:p>
    <w:p w:rsidR="00D16E52" w:rsidRPr="00D16E52" w:rsidRDefault="00D16E52" w:rsidP="00D16E52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16E52" w:rsidRPr="00D16E52" w:rsidRDefault="00D16E52" w:rsidP="00D16E52">
      <w:pPr>
        <w:spacing w:line="235" w:lineRule="exact"/>
        <w:rPr>
          <w:rFonts w:ascii="Times New Roman" w:hAnsi="Times New Roman" w:cs="Times New Roman"/>
          <w:sz w:val="24"/>
          <w:szCs w:val="24"/>
        </w:rPr>
      </w:pPr>
    </w:p>
    <w:p w:rsidR="00D16E52" w:rsidRPr="00D16E52" w:rsidRDefault="00D16E52" w:rsidP="00D16E52">
      <w:pPr>
        <w:ind w:right="3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6E52">
        <w:rPr>
          <w:rFonts w:ascii="Times New Roman" w:eastAsia="Times New Roman" w:hAnsi="Times New Roman" w:cs="Times New Roman"/>
          <w:sz w:val="24"/>
          <w:szCs w:val="24"/>
        </w:rPr>
        <w:t>Составители:</w:t>
      </w:r>
    </w:p>
    <w:p w:rsidR="00D16E52" w:rsidRPr="00D16E52" w:rsidRDefault="00D16E52" w:rsidP="00D16E52">
      <w:pPr>
        <w:ind w:right="320"/>
        <w:jc w:val="right"/>
        <w:rPr>
          <w:rFonts w:ascii="Times New Roman" w:hAnsi="Times New Roman" w:cs="Times New Roman"/>
          <w:sz w:val="20"/>
          <w:szCs w:val="20"/>
        </w:rPr>
      </w:pPr>
      <w:r w:rsidRPr="00D16E52">
        <w:rPr>
          <w:rFonts w:ascii="Times New Roman" w:eastAsia="Times New Roman" w:hAnsi="Times New Roman" w:cs="Times New Roman"/>
          <w:sz w:val="24"/>
          <w:szCs w:val="24"/>
        </w:rPr>
        <w:t>Симакова О.В.</w:t>
      </w:r>
    </w:p>
    <w:p w:rsidR="00D16E52" w:rsidRPr="00D16E52" w:rsidRDefault="00D16E52" w:rsidP="00D16E52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16E52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D16E52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D16E52" w:rsidRPr="00D16E52" w:rsidRDefault="00D16E52" w:rsidP="00D16E52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16E52" w:rsidRPr="00D16E52" w:rsidRDefault="00D16E52" w:rsidP="00D16E52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16E52" w:rsidRPr="00D16E52" w:rsidRDefault="00D16E52" w:rsidP="00D16E52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16E52" w:rsidRPr="00D16E52" w:rsidRDefault="00D16E52" w:rsidP="00D16E52">
      <w:pPr>
        <w:spacing w:line="351" w:lineRule="exact"/>
        <w:rPr>
          <w:rFonts w:ascii="Times New Roman" w:hAnsi="Times New Roman" w:cs="Times New Roman"/>
          <w:sz w:val="24"/>
          <w:szCs w:val="24"/>
        </w:rPr>
      </w:pPr>
    </w:p>
    <w:p w:rsidR="00D16E52" w:rsidRPr="00D16E52" w:rsidRDefault="00D16E52" w:rsidP="00D16E52">
      <w:pPr>
        <w:ind w:right="140"/>
        <w:jc w:val="center"/>
        <w:rPr>
          <w:rFonts w:ascii="Times New Roman" w:hAnsi="Times New Roman" w:cs="Times New Roman"/>
          <w:sz w:val="20"/>
          <w:szCs w:val="20"/>
        </w:rPr>
        <w:sectPr w:rsidR="00D16E52" w:rsidRPr="00D16E52" w:rsidSect="00D16E52">
          <w:pgSz w:w="11900" w:h="16838"/>
          <w:pgMar w:top="1137" w:right="599" w:bottom="246" w:left="1400" w:header="0" w:footer="0" w:gutter="0"/>
          <w:cols w:space="720" w:equalWidth="0">
            <w:col w:w="9900"/>
          </w:cols>
        </w:sectPr>
      </w:pPr>
      <w:r w:rsidRPr="00D16E52">
        <w:rPr>
          <w:rFonts w:ascii="Times New Roman" w:eastAsia="Times New Roman" w:hAnsi="Times New Roman" w:cs="Times New Roman"/>
        </w:rPr>
        <w:t xml:space="preserve">ст. </w:t>
      </w:r>
      <w:proofErr w:type="spellStart"/>
      <w:r w:rsidRPr="00D16E52">
        <w:rPr>
          <w:rFonts w:ascii="Times New Roman" w:eastAsia="Times New Roman" w:hAnsi="Times New Roman" w:cs="Times New Roman"/>
        </w:rPr>
        <w:t>Смазнево</w:t>
      </w:r>
      <w:proofErr w:type="spellEnd"/>
    </w:p>
    <w:p w:rsidR="00D16E52" w:rsidRPr="00732388" w:rsidRDefault="00D16E52" w:rsidP="00D16E52">
      <w:pPr>
        <w:ind w:right="140"/>
        <w:jc w:val="center"/>
        <w:rPr>
          <w:rFonts w:eastAsia="Times New Roman"/>
        </w:rPr>
        <w:sectPr w:rsidR="00D16E52" w:rsidRPr="00732388">
          <w:type w:val="continuous"/>
          <w:pgSz w:w="11900" w:h="16838"/>
          <w:pgMar w:top="1137" w:right="599" w:bottom="246" w:left="1400" w:header="0" w:footer="0" w:gutter="0"/>
          <w:cols w:space="720" w:equalWidth="0">
            <w:col w:w="9900"/>
          </w:cols>
        </w:sectPr>
      </w:pPr>
      <w:r w:rsidRPr="00D16E52">
        <w:rPr>
          <w:rFonts w:ascii="Times New Roman" w:eastAsia="Times New Roman" w:hAnsi="Times New Roman" w:cs="Times New Roman"/>
        </w:rPr>
        <w:lastRenderedPageBreak/>
        <w:t>202</w:t>
      </w:r>
      <w:bookmarkStart w:id="0" w:name="_GoBack"/>
      <w:bookmarkEnd w:id="0"/>
      <w:r w:rsidRPr="00D16E52">
        <w:rPr>
          <w:rFonts w:ascii="Times New Roman" w:eastAsia="Times New Roman" w:hAnsi="Times New Roman" w:cs="Times New Roman"/>
        </w:rPr>
        <w:t>4</w:t>
      </w:r>
    </w:p>
    <w:p w:rsidR="00682C36" w:rsidRPr="00552FCE" w:rsidRDefault="00682C36" w:rsidP="00B040C6">
      <w:pPr>
        <w:pStyle w:val="Style3"/>
        <w:tabs>
          <w:tab w:val="left" w:pos="426"/>
        </w:tabs>
        <w:spacing w:line="240" w:lineRule="auto"/>
        <w:ind w:firstLine="0"/>
        <w:jc w:val="center"/>
        <w:rPr>
          <w:b/>
        </w:rPr>
      </w:pPr>
      <w:r w:rsidRPr="00552FCE">
        <w:rPr>
          <w:b/>
        </w:rPr>
        <w:lastRenderedPageBreak/>
        <w:t>СОДЕРЖАНИЕ ПРОГРАММЫ</w:t>
      </w:r>
    </w:p>
    <w:p w:rsidR="00682C36" w:rsidRPr="00552FCE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  <w:rPr>
          <w:b/>
        </w:rPr>
      </w:pPr>
    </w:p>
    <w:p w:rsidR="00682C36" w:rsidRPr="00552FCE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  <w:r w:rsidRPr="00552FCE">
        <w:rPr>
          <w:b/>
        </w:rPr>
        <w:t>1.Вводное занятие</w:t>
      </w:r>
      <w:r w:rsidRPr="00552FCE">
        <w:t xml:space="preserve">. </w:t>
      </w:r>
    </w:p>
    <w:p w:rsidR="00682C36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  <w:r>
        <w:t xml:space="preserve">Знакомство с техникой работы с природным материалом в японском стиле </w:t>
      </w:r>
      <w:proofErr w:type="spellStart"/>
      <w:r>
        <w:t>ошибана</w:t>
      </w:r>
      <w:proofErr w:type="spellEnd"/>
      <w:r>
        <w:t xml:space="preserve">. Прессованная флористика. Подготовка растений к работе. </w:t>
      </w:r>
    </w:p>
    <w:p w:rsidR="00682C36" w:rsidRPr="00552FCE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  <w:r>
        <w:t>Картина- пейзаж (изображение моря, реки или гор)</w:t>
      </w:r>
      <w:proofErr w:type="gramStart"/>
      <w:r>
        <w:t xml:space="preserve"> .</w:t>
      </w:r>
      <w:proofErr w:type="gramEnd"/>
      <w:r>
        <w:t xml:space="preserve"> Поэтапное выполнение работы.</w:t>
      </w:r>
    </w:p>
    <w:p w:rsidR="00682C36" w:rsidRPr="00D36A67" w:rsidRDefault="00682C36" w:rsidP="00682C3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 xml:space="preserve">2. </w:t>
      </w:r>
      <w:r>
        <w:t xml:space="preserve">Натюрморт. Знакомство с картинами, выполненными в технике </w:t>
      </w:r>
      <w:proofErr w:type="spellStart"/>
      <w:r>
        <w:t>ошибана</w:t>
      </w:r>
      <w:proofErr w:type="spellEnd"/>
      <w:r>
        <w:t>. Поэтапное выполнение работы.</w:t>
      </w:r>
    </w:p>
    <w:p w:rsidR="00682C36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  <w:r w:rsidRPr="00552FCE">
        <w:rPr>
          <w:b/>
        </w:rPr>
        <w:t xml:space="preserve">3. </w:t>
      </w:r>
      <w:r w:rsidRPr="00D36A67">
        <w:t>Сюжетная картина. Самостоятельная работа по замыслу. Презентация готовых картин</w:t>
      </w:r>
    </w:p>
    <w:p w:rsidR="00682C36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</w:p>
    <w:p w:rsidR="00682C36" w:rsidRDefault="00682C36" w:rsidP="00682C36">
      <w:pPr>
        <w:pStyle w:val="a3"/>
        <w:jc w:val="center"/>
      </w:pPr>
      <w:r>
        <w:t>Пояснительная записка</w:t>
      </w:r>
    </w:p>
    <w:p w:rsidR="00682C36" w:rsidRPr="004F15E0" w:rsidRDefault="00682C36" w:rsidP="00682C36">
      <w:pPr>
        <w:pStyle w:val="a3"/>
        <w:ind w:firstLine="851"/>
        <w:jc w:val="both"/>
        <w:rPr>
          <w:color w:val="000000"/>
        </w:rPr>
      </w:pPr>
      <w:r>
        <w:t xml:space="preserve">Одним из путей воспитания </w:t>
      </w:r>
      <w:r w:rsidRPr="004F15E0">
        <w:t>любви к природе, своему краю является приобщение учащихся к изучению природы и активная деятельность во внеурочное время, что   играет важную р</w:t>
      </w:r>
      <w:r>
        <w:t xml:space="preserve">оль в экологическом воспитании </w:t>
      </w:r>
      <w:r w:rsidRPr="004F15E0">
        <w:t>школьников.</w:t>
      </w:r>
      <w:r w:rsidRPr="004F15E0">
        <w:rPr>
          <w:color w:val="000000"/>
        </w:rPr>
        <w:t xml:space="preserve"> Окружающий нас мир разнообразен и прекрасен. Природа совершенна, она таит в себе нескончаемое множество красок. Программа «Рисуем цветами» призвана помочь детям стать ближе к природе, пробудить интерес к творчеству, уметь видеть в природе красоту жизни, формировать у детей потребность в общении с ней.  Исключительную воспитательную ценность имеют занятия изобразительным творчеством; прежде всего это одна из форм чувственного познания жизни. Она уточняет </w:t>
      </w:r>
      <w:proofErr w:type="spellStart"/>
      <w:r w:rsidRPr="004F15E0">
        <w:rPr>
          <w:color w:val="000000"/>
        </w:rPr>
        <w:t>знаниядетей</w:t>
      </w:r>
      <w:proofErr w:type="spellEnd"/>
      <w:r w:rsidRPr="004F15E0">
        <w:rPr>
          <w:color w:val="000000"/>
        </w:rPr>
        <w:t xml:space="preserve"> об окружающем мире</w:t>
      </w:r>
      <w:r>
        <w:rPr>
          <w:color w:val="000000"/>
        </w:rPr>
        <w:t>,</w:t>
      </w:r>
      <w:r w:rsidRPr="004F15E0">
        <w:rPr>
          <w:color w:val="000000"/>
        </w:rPr>
        <w:t xml:space="preserve"> развивает зрительную восприимчивость, способность видеть мир детально, различая форму, цвет, линию, размещение в пространстве.</w:t>
      </w:r>
    </w:p>
    <w:p w:rsidR="00682C36" w:rsidRPr="004F15E0" w:rsidRDefault="00682C36" w:rsidP="00682C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5E0">
        <w:rPr>
          <w:rFonts w:ascii="Times New Roman" w:hAnsi="Times New Roman" w:cs="Times New Roman"/>
          <w:sz w:val="24"/>
          <w:szCs w:val="24"/>
        </w:rPr>
        <w:t>Любовь к цветам с древних времён свойственна всем народ</w:t>
      </w:r>
      <w:r>
        <w:rPr>
          <w:rFonts w:ascii="Times New Roman" w:hAnsi="Times New Roman" w:cs="Times New Roman"/>
          <w:sz w:val="24"/>
          <w:szCs w:val="24"/>
        </w:rPr>
        <w:t xml:space="preserve">ам. Яркие, разнообразной формы </w:t>
      </w:r>
      <w:r w:rsidRPr="004F15E0">
        <w:rPr>
          <w:rFonts w:ascii="Times New Roman" w:hAnsi="Times New Roman" w:cs="Times New Roman"/>
          <w:sz w:val="24"/>
          <w:szCs w:val="24"/>
        </w:rPr>
        <w:t>с приятным ароматом цветы всегда привлекали и привлекают внимание. С помощью цветов и не только можно создават</w:t>
      </w:r>
      <w:r>
        <w:rPr>
          <w:rFonts w:ascii="Times New Roman" w:hAnsi="Times New Roman" w:cs="Times New Roman"/>
          <w:sz w:val="24"/>
          <w:szCs w:val="24"/>
        </w:rPr>
        <w:t xml:space="preserve">ь удивительные картины.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ошибана</w:t>
      </w:r>
      <w:proofErr w:type="spellEnd"/>
      <w:r w:rsidRPr="004F15E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F15E0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4F15E0">
        <w:rPr>
          <w:rFonts w:ascii="Times New Roman" w:hAnsi="Times New Roman" w:cs="Times New Roman"/>
          <w:sz w:val="24"/>
          <w:szCs w:val="24"/>
        </w:rPr>
        <w:t>о искусство, с помощью которого художник создает свои картины, рисуя их природным материалом – лепестками, семенами, листьями, стеблями цвет</w:t>
      </w:r>
      <w:r>
        <w:rPr>
          <w:rFonts w:ascii="Times New Roman" w:hAnsi="Times New Roman" w:cs="Times New Roman"/>
          <w:sz w:val="24"/>
          <w:szCs w:val="24"/>
        </w:rPr>
        <w:t xml:space="preserve">ов и растений, корой деревьев. </w:t>
      </w:r>
      <w:r w:rsidRPr="004F15E0">
        <w:rPr>
          <w:rFonts w:ascii="Times New Roman" w:hAnsi="Times New Roman" w:cs="Times New Roman"/>
          <w:sz w:val="24"/>
          <w:szCs w:val="24"/>
        </w:rPr>
        <w:t>Составляя картины из засушенных растительных материалов, можно постичь гармонию мира, научиться мудрости, достичь душевного равновесия, обрести глубокую уверенность в себе и научиться концентрировать внимание.</w:t>
      </w:r>
    </w:p>
    <w:p w:rsidR="00682C36" w:rsidRPr="004F15E0" w:rsidRDefault="00682C36" w:rsidP="00682C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5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Актуальность программы </w:t>
      </w:r>
      <w:proofErr w:type="spellStart"/>
      <w:r w:rsidRPr="004F15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заключается</w:t>
      </w:r>
      <w:r w:rsidRPr="004F1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r w:rsidRPr="004F1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том, что именно в период детства важно реализовать творческий потенциал ребенка, сформировать эстетическое восприятие мира. Она поможет учащимся познать тайны природы, развить умственные и творческие способности. </w:t>
      </w:r>
    </w:p>
    <w:p w:rsidR="00682C36" w:rsidRPr="004F15E0" w:rsidRDefault="00682C36" w:rsidP="00682C3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Отличительная</w:t>
      </w:r>
      <w:r w:rsidRPr="004F1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особенность</w:t>
      </w:r>
      <w:r w:rsidRPr="004F15E0">
        <w:rPr>
          <w:rFonts w:ascii="Times New Roman" w:hAnsi="Times New Roman" w:cs="Times New Roman"/>
          <w:color w:val="000000"/>
          <w:sz w:val="24"/>
          <w:szCs w:val="24"/>
        </w:rPr>
        <w:t xml:space="preserve"> данной программы в том, что особое значение приобретает проблема творчества. 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  <w:r w:rsidRPr="004F1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дает возможность каждому обучающемуся реально открыть для себя волшебный мир, проявлять и реализовывать свои творческие способности.</w:t>
      </w:r>
    </w:p>
    <w:p w:rsidR="00682C36" w:rsidRPr="004F15E0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b/>
          <w:color w:val="000000"/>
          <w:sz w:val="24"/>
          <w:szCs w:val="24"/>
        </w:rPr>
        <w:t>Новизна.</w:t>
      </w:r>
      <w:r w:rsidRPr="004F15E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отличает своевременность предлагаемого материала. Сочетание теоретического и практического курса обеспечивает широкие возможности в выборе методов </w:t>
      </w:r>
      <w:r w:rsidRPr="004F15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работы, что, несомненно, будет способствовать творческому и интеллектуальному развитию ребят. В целом, программа может вызвать повышенный интерес к предмету экология.</w:t>
      </w:r>
    </w:p>
    <w:p w:rsidR="00682C36" w:rsidRPr="004F15E0" w:rsidRDefault="00682C36" w:rsidP="00682C36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82C36" w:rsidRPr="004F15E0" w:rsidRDefault="00682C36" w:rsidP="00682C36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программы: </w:t>
      </w:r>
    </w:p>
    <w:p w:rsidR="00682C36" w:rsidRPr="004F15E0" w:rsidRDefault="00682C36" w:rsidP="00682C3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 xml:space="preserve">Научиться работать с природным материалом в технике </w:t>
      </w:r>
      <w:proofErr w:type="spellStart"/>
      <w:r w:rsidRPr="004F15E0">
        <w:rPr>
          <w:rFonts w:ascii="Times New Roman" w:hAnsi="Times New Roman" w:cs="Times New Roman"/>
          <w:color w:val="000000"/>
          <w:sz w:val="24"/>
          <w:szCs w:val="24"/>
        </w:rPr>
        <w:t>ошибана</w:t>
      </w:r>
      <w:proofErr w:type="spellEnd"/>
      <w:r w:rsidRPr="004F15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2C36" w:rsidRDefault="00682C36" w:rsidP="00682C36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2C36" w:rsidRPr="004F15E0" w:rsidRDefault="00682C36" w:rsidP="00682C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15E0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4F15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15E0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Образовательные:</w:t>
      </w:r>
    </w:p>
    <w:p w:rsidR="00682C36" w:rsidRPr="004F15E0" w:rsidRDefault="00682C36" w:rsidP="0068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4F1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практические умения и трудовые навыки при работе с различным природным материалом; </w:t>
      </w:r>
    </w:p>
    <w:p w:rsidR="00682C36" w:rsidRPr="004F15E0" w:rsidRDefault="00682C36" w:rsidP="00682C36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>-способствовать вовлечению их в реальную деятельность по преображению окружающего мира, а также изучение растений родного края.</w:t>
      </w:r>
    </w:p>
    <w:p w:rsidR="00682C36" w:rsidRPr="004F15E0" w:rsidRDefault="00682C36" w:rsidP="00682C36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F1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изучить приемы и методику работы в технике </w:t>
      </w:r>
      <w:proofErr w:type="spellStart"/>
      <w:r w:rsidRPr="004F1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ошибана</w:t>
      </w:r>
      <w:proofErr w:type="spellEnd"/>
    </w:p>
    <w:p w:rsidR="00682C36" w:rsidRPr="004F15E0" w:rsidRDefault="00682C36" w:rsidP="00682C36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682C36" w:rsidRPr="004F15E0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>-формировать художественный вкус, сознательное отношение к окружающему миру;</w:t>
      </w:r>
    </w:p>
    <w:p w:rsidR="00682C36" w:rsidRPr="004F15E0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 xml:space="preserve">-при проведении практических работ прививать навыки культуры; </w:t>
      </w:r>
    </w:p>
    <w:p w:rsidR="00682C36" w:rsidRPr="004F15E0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>-продолжить воспитание навыков экологической культуры, ответственного отношения к природе.</w:t>
      </w:r>
    </w:p>
    <w:p w:rsidR="00682C36" w:rsidRPr="004F15E0" w:rsidRDefault="00682C36" w:rsidP="00682C36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Развивающие:</w:t>
      </w:r>
    </w:p>
    <w:p w:rsidR="00682C36" w:rsidRPr="004F15E0" w:rsidRDefault="00682C36" w:rsidP="00682C36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 творческий  потенциал</w:t>
      </w:r>
      <w:r w:rsidRPr="004F15E0">
        <w:rPr>
          <w:rFonts w:ascii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682C36" w:rsidRPr="004F15E0" w:rsidRDefault="00682C36" w:rsidP="00682C36">
      <w:pPr>
        <w:shd w:val="clear" w:color="auto" w:fill="FFFFFF"/>
        <w:spacing w:after="0" w:line="240" w:lineRule="atLeast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- </w:t>
      </w:r>
      <w:r w:rsidRPr="004F15E0">
        <w:rPr>
          <w:rFonts w:ascii="Times New Roman" w:hAnsi="Times New Roman" w:cs="Times New Roman"/>
          <w:color w:val="111111"/>
          <w:sz w:val="24"/>
          <w:szCs w:val="24"/>
        </w:rPr>
        <w:t>развивать восприятие, воображение, мелкую моторику рук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4F1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художественный вкус и эстетическое восприятие мира.</w:t>
      </w:r>
    </w:p>
    <w:p w:rsidR="00682C36" w:rsidRPr="004F15E0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Условия реализации программы</w:t>
      </w:r>
    </w:p>
    <w:p w:rsidR="00682C36" w:rsidRPr="004F15E0" w:rsidRDefault="00682C36" w:rsidP="00682C36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>Возраст детей, на ко</w:t>
      </w:r>
      <w:r>
        <w:rPr>
          <w:rFonts w:ascii="Times New Roman" w:hAnsi="Times New Roman" w:cs="Times New Roman"/>
          <w:color w:val="000000"/>
          <w:sz w:val="24"/>
          <w:szCs w:val="24"/>
        </w:rPr>
        <w:t>торых рассчитана программа</w:t>
      </w:r>
      <w:r w:rsidRPr="004F15E0">
        <w:rPr>
          <w:rFonts w:ascii="Times New Roman" w:hAnsi="Times New Roman" w:cs="Times New Roman"/>
          <w:color w:val="000000"/>
          <w:sz w:val="24"/>
          <w:szCs w:val="24"/>
        </w:rPr>
        <w:t xml:space="preserve"> 7-12 лет</w:t>
      </w:r>
    </w:p>
    <w:p w:rsidR="00682C36" w:rsidRPr="004F15E0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и режим занятий. </w:t>
      </w:r>
    </w:p>
    <w:p w:rsidR="00682C36" w:rsidRPr="004F15E0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>Форма занятий групповая. Программа рассчитана на 6 ч.  Занятия проводятся 3 раза в неделю по 2 часа.</w:t>
      </w:r>
    </w:p>
    <w:p w:rsidR="00682C36" w:rsidRPr="004F15E0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>Лекционно-образовательные занятия</w:t>
      </w:r>
    </w:p>
    <w:p w:rsidR="00682C36" w:rsidRPr="004F15E0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>Практические работы</w:t>
      </w:r>
    </w:p>
    <w:p w:rsidR="00682C36" w:rsidRPr="004F15E0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 xml:space="preserve">Беседы, </w:t>
      </w:r>
    </w:p>
    <w:p w:rsidR="00682C36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color w:val="000000"/>
          <w:sz w:val="24"/>
          <w:szCs w:val="24"/>
        </w:rPr>
        <w:t>Фотографирование</w:t>
      </w:r>
    </w:p>
    <w:p w:rsidR="00682C36" w:rsidRPr="004F15E0" w:rsidRDefault="00682C36" w:rsidP="00682C3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C36" w:rsidRPr="004F15E0" w:rsidRDefault="00682C36" w:rsidP="00682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5E0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Прогнозируемые результаты программы</w:t>
      </w:r>
      <w:r w:rsidRPr="004F15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2C36" w:rsidRPr="004F15E0" w:rsidRDefault="00682C36" w:rsidP="00682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C36" w:rsidRPr="004F15E0" w:rsidRDefault="00682C36" w:rsidP="0068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заготавливать природный материал, высушивать растения прессованием.</w:t>
      </w:r>
    </w:p>
    <w:p w:rsidR="00682C36" w:rsidRPr="004F15E0" w:rsidRDefault="00682C36" w:rsidP="0068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-Уметь рисовать простые картины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природного материала,</w:t>
      </w:r>
      <w:r w:rsidRPr="004F1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соблюдая пропорции, </w:t>
      </w:r>
      <w:proofErr w:type="spellStart"/>
      <w:r w:rsidRPr="004F1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колористику</w:t>
      </w:r>
      <w:proofErr w:type="spellEnd"/>
      <w:r w:rsidRPr="004F1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масштабные соотношения.</w:t>
      </w:r>
    </w:p>
    <w:p w:rsidR="00682C36" w:rsidRPr="004F15E0" w:rsidRDefault="00682C36" w:rsidP="0068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анализировать свои произведения, видеть и исправлять ошибки</w:t>
      </w:r>
    </w:p>
    <w:p w:rsidR="00682C36" w:rsidRPr="004F15E0" w:rsidRDefault="00682C36" w:rsidP="0068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техникой </w:t>
      </w:r>
      <w:r w:rsidRPr="004F1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природным материалом, представленной в программе.</w:t>
      </w:r>
    </w:p>
    <w:p w:rsidR="00682C36" w:rsidRPr="004F15E0" w:rsidRDefault="00682C36" w:rsidP="00682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творчески, создавать художественные 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F1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отличающиеся индивидуальностью.</w:t>
      </w:r>
    </w:p>
    <w:p w:rsidR="00682C36" w:rsidRPr="004F15E0" w:rsidRDefault="00682C36" w:rsidP="0068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5E0">
        <w:rPr>
          <w:rFonts w:ascii="Times New Roman" w:hAnsi="Times New Roman" w:cs="Times New Roman"/>
          <w:sz w:val="24"/>
          <w:szCs w:val="24"/>
        </w:rPr>
        <w:t xml:space="preserve">- Применять на практике приобретенные знания; </w:t>
      </w:r>
    </w:p>
    <w:p w:rsidR="00682C36" w:rsidRPr="004F15E0" w:rsidRDefault="00682C36" w:rsidP="0068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5E0">
        <w:rPr>
          <w:rFonts w:ascii="Times New Roman" w:hAnsi="Times New Roman" w:cs="Times New Roman"/>
          <w:sz w:val="24"/>
          <w:szCs w:val="24"/>
        </w:rPr>
        <w:t>Формы подведения итогов реализации программы осуществляется в виде:</w:t>
      </w:r>
    </w:p>
    <w:p w:rsidR="00682C36" w:rsidRDefault="00682C36" w:rsidP="00682C36">
      <w:pPr>
        <w:jc w:val="both"/>
        <w:rPr>
          <w:rFonts w:ascii="Times New Roman" w:hAnsi="Times New Roman" w:cs="Times New Roman"/>
          <w:sz w:val="24"/>
          <w:szCs w:val="24"/>
        </w:rPr>
      </w:pPr>
      <w:r w:rsidRPr="004F15E0">
        <w:rPr>
          <w:rFonts w:ascii="Times New Roman" w:hAnsi="Times New Roman" w:cs="Times New Roman"/>
          <w:sz w:val="24"/>
          <w:szCs w:val="24"/>
        </w:rPr>
        <w:t>выставки- презента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Pr="004F15E0">
        <w:rPr>
          <w:rFonts w:ascii="Times New Roman" w:hAnsi="Times New Roman" w:cs="Times New Roman"/>
          <w:sz w:val="24"/>
          <w:szCs w:val="24"/>
        </w:rPr>
        <w:t>детских работ</w:t>
      </w:r>
    </w:p>
    <w:p w:rsidR="00682C36" w:rsidRDefault="00682C36" w:rsidP="00682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C36" w:rsidRDefault="00682C36" w:rsidP="00682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0C6" w:rsidRDefault="00B040C6" w:rsidP="00682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0C6" w:rsidRPr="004F15E0" w:rsidRDefault="00B040C6" w:rsidP="00682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C36" w:rsidRPr="00552FCE" w:rsidRDefault="00682C36" w:rsidP="00682C36">
      <w:pPr>
        <w:spacing w:after="15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proofErr w:type="gramStart"/>
      <w:r w:rsidRPr="00552FCE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УЧЕБНО - ТЕМАТИЧЕСКИЙ</w:t>
      </w:r>
      <w:proofErr w:type="gramEnd"/>
      <w:r w:rsidRPr="00552FCE">
        <w:rPr>
          <w:rFonts w:ascii="Times New Roman" w:hAnsi="Times New Roman"/>
          <w:b/>
          <w:bCs/>
          <w:color w:val="333333"/>
          <w:sz w:val="24"/>
          <w:szCs w:val="24"/>
        </w:rPr>
        <w:t xml:space="preserve">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63"/>
        <w:gridCol w:w="1288"/>
        <w:gridCol w:w="1288"/>
        <w:gridCol w:w="1288"/>
        <w:gridCol w:w="1327"/>
      </w:tblGrid>
      <w:tr w:rsidR="00682C36" w:rsidTr="008A6152">
        <w:trPr>
          <w:cantSplit/>
          <w:trHeight w:val="330"/>
        </w:trPr>
        <w:tc>
          <w:tcPr>
            <w:tcW w:w="567" w:type="dxa"/>
            <w:vMerge w:val="restart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63" w:type="dxa"/>
            <w:vMerge w:val="restart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C36" w:rsidRPr="00552FCE" w:rsidRDefault="00682C36" w:rsidP="008A6152">
            <w:pPr>
              <w:pStyle w:val="4"/>
              <w:numPr>
                <w:ilvl w:val="3"/>
                <w:numId w:val="1"/>
              </w:numPr>
              <w:rPr>
                <w:sz w:val="24"/>
              </w:rPr>
            </w:pPr>
            <w:r w:rsidRPr="00552FCE">
              <w:rPr>
                <w:sz w:val="24"/>
              </w:rPr>
              <w:t>Название темы</w:t>
            </w:r>
          </w:p>
        </w:tc>
        <w:tc>
          <w:tcPr>
            <w:tcW w:w="1288" w:type="dxa"/>
            <w:vMerge w:val="restart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903" w:type="dxa"/>
            <w:gridSpan w:val="3"/>
          </w:tcPr>
          <w:p w:rsidR="00682C36" w:rsidRPr="00552FCE" w:rsidRDefault="00682C36" w:rsidP="008A6152">
            <w:pPr>
              <w:pStyle w:val="4"/>
              <w:numPr>
                <w:ilvl w:val="3"/>
                <w:numId w:val="1"/>
              </w:numPr>
              <w:snapToGrid w:val="0"/>
              <w:rPr>
                <w:sz w:val="24"/>
              </w:rPr>
            </w:pPr>
            <w:r w:rsidRPr="00552FCE">
              <w:rPr>
                <w:sz w:val="24"/>
              </w:rPr>
              <w:t>В том числе</w:t>
            </w:r>
          </w:p>
        </w:tc>
      </w:tr>
      <w:tr w:rsidR="00682C36" w:rsidTr="008A6152">
        <w:trPr>
          <w:cantSplit/>
          <w:trHeight w:val="345"/>
        </w:trPr>
        <w:tc>
          <w:tcPr>
            <w:tcW w:w="567" w:type="dxa"/>
            <w:vMerge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  <w:vMerge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CE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552F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CE">
              <w:rPr>
                <w:rFonts w:ascii="Times New Roman" w:hAnsi="Times New Roman"/>
                <w:sz w:val="24"/>
                <w:szCs w:val="24"/>
              </w:rPr>
              <w:t>теоретич</w:t>
            </w:r>
            <w:proofErr w:type="spellEnd"/>
            <w:r w:rsidRPr="00552F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682C36" w:rsidTr="008A6152">
        <w:trPr>
          <w:trHeight w:val="887"/>
        </w:trPr>
        <w:tc>
          <w:tcPr>
            <w:tcW w:w="567" w:type="dxa"/>
          </w:tcPr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63" w:type="dxa"/>
          </w:tcPr>
          <w:p w:rsidR="00682C36" w:rsidRDefault="00682C36" w:rsidP="008A61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Pr="00552F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Знакомство с образовательной программой. </w:t>
            </w:r>
          </w:p>
          <w:p w:rsidR="00682C36" w:rsidRPr="00552FCE" w:rsidRDefault="00682C36" w:rsidP="008A6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Картина- пейзаж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C36" w:rsidTr="008A6152">
        <w:trPr>
          <w:trHeight w:val="795"/>
        </w:trPr>
        <w:tc>
          <w:tcPr>
            <w:tcW w:w="567" w:type="dxa"/>
          </w:tcPr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63" w:type="dxa"/>
          </w:tcPr>
          <w:p w:rsidR="00682C36" w:rsidRPr="00552FCE" w:rsidRDefault="00682C36" w:rsidP="008A6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Картина- натюрморт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C36" w:rsidTr="008A6152">
        <w:trPr>
          <w:trHeight w:val="795"/>
        </w:trPr>
        <w:tc>
          <w:tcPr>
            <w:tcW w:w="567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3" w:type="dxa"/>
          </w:tcPr>
          <w:p w:rsidR="00682C36" w:rsidRPr="00552FCE" w:rsidRDefault="00682C36" w:rsidP="008A6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Сюжетная картина. 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C36" w:rsidTr="008A6152">
        <w:trPr>
          <w:trHeight w:val="795"/>
        </w:trPr>
        <w:tc>
          <w:tcPr>
            <w:tcW w:w="567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682C36" w:rsidRPr="00552FCE" w:rsidRDefault="00682C36" w:rsidP="008A6152">
            <w:pPr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C36" w:rsidRPr="00552FCE" w:rsidRDefault="00682C36" w:rsidP="00682C36">
      <w:pPr>
        <w:pStyle w:val="Style3"/>
        <w:tabs>
          <w:tab w:val="left" w:pos="426"/>
        </w:tabs>
        <w:spacing w:line="240" w:lineRule="auto"/>
        <w:ind w:firstLine="709"/>
        <w:jc w:val="center"/>
        <w:rPr>
          <w:b/>
        </w:rPr>
      </w:pPr>
    </w:p>
    <w:p w:rsidR="00682C36" w:rsidRPr="00552FCE" w:rsidRDefault="00682C36" w:rsidP="00682C36">
      <w:pPr>
        <w:pStyle w:val="Style3"/>
        <w:tabs>
          <w:tab w:val="left" w:pos="426"/>
        </w:tabs>
        <w:spacing w:line="240" w:lineRule="auto"/>
        <w:ind w:firstLine="709"/>
        <w:jc w:val="center"/>
        <w:rPr>
          <w:b/>
        </w:rPr>
      </w:pPr>
      <w:r w:rsidRPr="00552FCE">
        <w:rPr>
          <w:b/>
        </w:rPr>
        <w:t>МЕТОДИЧЕСКОЕ ОБЕСПЕЧЕНИЕ</w:t>
      </w:r>
    </w:p>
    <w:p w:rsidR="00682C36" w:rsidRPr="00552FCE" w:rsidRDefault="00682C36" w:rsidP="00682C36">
      <w:pPr>
        <w:pStyle w:val="Style3"/>
        <w:tabs>
          <w:tab w:val="left" w:pos="426"/>
        </w:tabs>
        <w:spacing w:line="240" w:lineRule="auto"/>
        <w:ind w:firstLine="709"/>
        <w:jc w:val="center"/>
        <w:rPr>
          <w:b/>
        </w:rPr>
      </w:pPr>
      <w:r w:rsidRPr="00552FCE">
        <w:rPr>
          <w:b/>
        </w:rPr>
        <w:t>ПРОГРАММЫ</w:t>
      </w:r>
    </w:p>
    <w:p w:rsidR="00682C36" w:rsidRPr="00552FCE" w:rsidRDefault="00682C36" w:rsidP="00682C36">
      <w:pPr>
        <w:pStyle w:val="Style3"/>
        <w:tabs>
          <w:tab w:val="left" w:pos="426"/>
        </w:tabs>
        <w:spacing w:line="240" w:lineRule="auto"/>
        <w:ind w:firstLine="0"/>
        <w:rPr>
          <w:b/>
        </w:rPr>
      </w:pPr>
    </w:p>
    <w:tbl>
      <w:tblPr>
        <w:tblW w:w="950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22"/>
        <w:gridCol w:w="2254"/>
        <w:gridCol w:w="2187"/>
        <w:gridCol w:w="2271"/>
      </w:tblGrid>
      <w:tr w:rsidR="00682C36" w:rsidTr="008A6152">
        <w:trPr>
          <w:trHeight w:val="531"/>
        </w:trPr>
        <w:tc>
          <w:tcPr>
            <w:tcW w:w="567" w:type="dxa"/>
            <w:vMerge w:val="restart"/>
          </w:tcPr>
          <w:p w:rsidR="00682C36" w:rsidRDefault="00682C36" w:rsidP="008A615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2FC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52FC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2" w:type="dxa"/>
            <w:vMerge w:val="restart"/>
          </w:tcPr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C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12" w:type="dxa"/>
            <w:gridSpan w:val="3"/>
          </w:tcPr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FCE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682C36" w:rsidTr="008A6152">
        <w:trPr>
          <w:trHeight w:val="342"/>
        </w:trPr>
        <w:tc>
          <w:tcPr>
            <w:tcW w:w="567" w:type="dxa"/>
            <w:vMerge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Формы проведения</w:t>
            </w:r>
          </w:p>
          <w:p w:rsidR="00682C36" w:rsidRPr="00552FCE" w:rsidRDefault="00682C36" w:rsidP="008A6152">
            <w:pPr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187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Методы и приемы обучения</w:t>
            </w:r>
          </w:p>
        </w:tc>
        <w:tc>
          <w:tcPr>
            <w:tcW w:w="2271" w:type="dxa"/>
          </w:tcPr>
          <w:p w:rsidR="00682C36" w:rsidRPr="00552FCE" w:rsidRDefault="00682C36" w:rsidP="008A615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682C36" w:rsidRPr="00552FCE" w:rsidRDefault="00682C36" w:rsidP="008A6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подведения итогов</w:t>
            </w:r>
          </w:p>
        </w:tc>
      </w:tr>
      <w:tr w:rsidR="00682C36" w:rsidTr="008A6152">
        <w:trPr>
          <w:trHeight w:val="143"/>
        </w:trPr>
        <w:tc>
          <w:tcPr>
            <w:tcW w:w="567" w:type="dxa"/>
          </w:tcPr>
          <w:p w:rsidR="00682C36" w:rsidRPr="00552FCE" w:rsidRDefault="00682C36" w:rsidP="008A615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:rsidR="00682C36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</w:t>
            </w:r>
          </w:p>
        </w:tc>
        <w:tc>
          <w:tcPr>
            <w:tcW w:w="2254" w:type="dxa"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87" w:type="dxa"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Словесный,</w:t>
            </w:r>
            <w:proofErr w:type="gramStart"/>
            <w:r w:rsidRPr="00552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практические</w:t>
            </w:r>
          </w:p>
        </w:tc>
        <w:tc>
          <w:tcPr>
            <w:tcW w:w="2271" w:type="dxa"/>
          </w:tcPr>
          <w:p w:rsidR="00682C36" w:rsidRPr="00552FCE" w:rsidRDefault="00682C36" w:rsidP="008A615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  <w:r>
              <w:rPr>
                <w:rFonts w:ascii="Times New Roman" w:hAnsi="Times New Roman"/>
                <w:sz w:val="24"/>
                <w:szCs w:val="24"/>
              </w:rPr>
              <w:t>, смотр практических навыков</w:t>
            </w:r>
          </w:p>
        </w:tc>
      </w:tr>
      <w:tr w:rsidR="00682C36" w:rsidTr="008A6152">
        <w:trPr>
          <w:trHeight w:val="143"/>
        </w:trPr>
        <w:tc>
          <w:tcPr>
            <w:tcW w:w="567" w:type="dxa"/>
          </w:tcPr>
          <w:p w:rsidR="00682C36" w:rsidRPr="00552FCE" w:rsidRDefault="00682C36" w:rsidP="008A615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2" w:type="dxa"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Натюрморт</w:t>
            </w:r>
          </w:p>
        </w:tc>
        <w:tc>
          <w:tcPr>
            <w:tcW w:w="2254" w:type="dxa"/>
          </w:tcPr>
          <w:p w:rsidR="00682C36" w:rsidRPr="00552FCE" w:rsidRDefault="00682C36" w:rsidP="008A6152">
            <w:pPr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 xml:space="preserve">практическая работа, </w:t>
            </w:r>
          </w:p>
        </w:tc>
        <w:tc>
          <w:tcPr>
            <w:tcW w:w="2187" w:type="dxa"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Словесные, наглядные</w:t>
            </w:r>
          </w:p>
        </w:tc>
        <w:tc>
          <w:tcPr>
            <w:tcW w:w="2271" w:type="dxa"/>
          </w:tcPr>
          <w:p w:rsidR="00682C36" w:rsidRPr="00552FCE" w:rsidRDefault="00682C36" w:rsidP="008A615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2C36" w:rsidRPr="00552FCE" w:rsidRDefault="00682C36" w:rsidP="008A615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смотр практических навыков.</w:t>
            </w:r>
          </w:p>
        </w:tc>
      </w:tr>
      <w:tr w:rsidR="00682C36" w:rsidTr="008A6152">
        <w:trPr>
          <w:trHeight w:val="143"/>
        </w:trPr>
        <w:tc>
          <w:tcPr>
            <w:tcW w:w="567" w:type="dxa"/>
          </w:tcPr>
          <w:p w:rsidR="00682C36" w:rsidRPr="00552FCE" w:rsidRDefault="00682C36" w:rsidP="008A615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картина</w:t>
            </w:r>
          </w:p>
        </w:tc>
        <w:tc>
          <w:tcPr>
            <w:tcW w:w="2254" w:type="dxa"/>
          </w:tcPr>
          <w:p w:rsidR="00682C36" w:rsidRPr="00552FCE" w:rsidRDefault="00682C36" w:rsidP="008A6152">
            <w:pPr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87" w:type="dxa"/>
          </w:tcPr>
          <w:p w:rsidR="00682C36" w:rsidRPr="00552FCE" w:rsidRDefault="00682C36" w:rsidP="008A61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2FCE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/>
                <w:sz w:val="24"/>
                <w:szCs w:val="24"/>
              </w:rPr>
              <w:t>, наглядные, словесные, наглядные</w:t>
            </w:r>
          </w:p>
        </w:tc>
        <w:tc>
          <w:tcPr>
            <w:tcW w:w="2271" w:type="dxa"/>
          </w:tcPr>
          <w:p w:rsidR="00682C36" w:rsidRPr="00552FCE" w:rsidRDefault="00682C36" w:rsidP="008A615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</w:tbl>
    <w:p w:rsidR="00682C36" w:rsidRPr="00552FCE" w:rsidRDefault="00682C36" w:rsidP="00682C36">
      <w:pPr>
        <w:pStyle w:val="Style3"/>
        <w:tabs>
          <w:tab w:val="left" w:pos="426"/>
        </w:tabs>
        <w:spacing w:line="240" w:lineRule="auto"/>
        <w:ind w:firstLine="0"/>
        <w:rPr>
          <w:b/>
        </w:rPr>
      </w:pPr>
    </w:p>
    <w:p w:rsidR="00682C36" w:rsidRPr="00552FCE" w:rsidRDefault="00682C36" w:rsidP="00682C36">
      <w:pPr>
        <w:pStyle w:val="Style3"/>
        <w:tabs>
          <w:tab w:val="left" w:pos="426"/>
        </w:tabs>
        <w:spacing w:line="240" w:lineRule="auto"/>
        <w:ind w:firstLine="709"/>
        <w:jc w:val="center"/>
        <w:rPr>
          <w:b/>
        </w:rPr>
      </w:pPr>
    </w:p>
    <w:p w:rsidR="00682C36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</w:p>
    <w:p w:rsidR="00682C36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</w:p>
    <w:p w:rsidR="00682C36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</w:p>
    <w:p w:rsidR="00682C36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</w:p>
    <w:p w:rsidR="00682C36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</w:p>
    <w:p w:rsidR="00682C36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</w:p>
    <w:p w:rsidR="00682C36" w:rsidRDefault="00682C36" w:rsidP="00682C36">
      <w:pPr>
        <w:pStyle w:val="Style3"/>
        <w:tabs>
          <w:tab w:val="left" w:pos="426"/>
        </w:tabs>
        <w:spacing w:line="240" w:lineRule="auto"/>
        <w:ind w:firstLine="0"/>
        <w:jc w:val="left"/>
      </w:pPr>
    </w:p>
    <w:p w:rsidR="00682C36" w:rsidRDefault="00682C36" w:rsidP="00682C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2C36" w:rsidRPr="007E6AB4" w:rsidRDefault="00682C36" w:rsidP="00682C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6AB4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682C36" w:rsidRPr="007E6AB4" w:rsidRDefault="00682C36" w:rsidP="00682C36">
      <w:pPr>
        <w:spacing w:after="0"/>
        <w:rPr>
          <w:rFonts w:ascii="Times New Roman" w:hAnsi="Times New Roman"/>
          <w:sz w:val="24"/>
          <w:szCs w:val="24"/>
        </w:rPr>
      </w:pPr>
    </w:p>
    <w:p w:rsidR="00682C36" w:rsidRPr="007E6AB4" w:rsidRDefault="00682C36" w:rsidP="00682C36">
      <w:pPr>
        <w:rPr>
          <w:rFonts w:ascii="Times New Roman" w:hAnsi="Times New Roman"/>
          <w:sz w:val="24"/>
          <w:szCs w:val="24"/>
        </w:rPr>
      </w:pPr>
      <w:r w:rsidRPr="007E6AB4">
        <w:rPr>
          <w:rFonts w:ascii="Times New Roman" w:hAnsi="Times New Roman"/>
          <w:sz w:val="24"/>
          <w:szCs w:val="24"/>
        </w:rPr>
        <w:t>1.А.И.Федорова, А.Н.Никольская. – Ярославль: 2000. Практикум по экологии и охране окружающей среды. – М: 2001.</w:t>
      </w:r>
    </w:p>
    <w:p w:rsidR="00682C36" w:rsidRPr="007E6AB4" w:rsidRDefault="00682C36" w:rsidP="00682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E6AB4">
        <w:rPr>
          <w:rFonts w:ascii="Times New Roman" w:hAnsi="Times New Roman"/>
          <w:sz w:val="24"/>
          <w:szCs w:val="24"/>
        </w:rPr>
        <w:t>.А.В.Бинас. Биологический эксперимент в школе. – М: 1990.</w:t>
      </w:r>
    </w:p>
    <w:p w:rsidR="00682C36" w:rsidRPr="007E6AB4" w:rsidRDefault="00682C36" w:rsidP="00682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E6AB4">
        <w:rPr>
          <w:rFonts w:ascii="Times New Roman" w:hAnsi="Times New Roman"/>
          <w:sz w:val="24"/>
          <w:szCs w:val="24"/>
        </w:rPr>
        <w:t xml:space="preserve"> А. Ф. Семенин. Всё о цветах.  </w:t>
      </w:r>
      <w:proofErr w:type="gramStart"/>
      <w:r w:rsidRPr="007E6AB4">
        <w:rPr>
          <w:rFonts w:ascii="Times New Roman" w:hAnsi="Times New Roman"/>
          <w:sz w:val="24"/>
          <w:szCs w:val="24"/>
        </w:rPr>
        <w:t>-Е</w:t>
      </w:r>
      <w:proofErr w:type="gramEnd"/>
      <w:r w:rsidRPr="007E6AB4">
        <w:rPr>
          <w:rFonts w:ascii="Times New Roman" w:hAnsi="Times New Roman"/>
          <w:sz w:val="24"/>
          <w:szCs w:val="24"/>
        </w:rPr>
        <w:t>катеринбург- 2000.</w:t>
      </w:r>
    </w:p>
    <w:p w:rsidR="00682C36" w:rsidRPr="007E6AB4" w:rsidRDefault="00682C36" w:rsidP="00682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E6AB4">
        <w:rPr>
          <w:rFonts w:ascii="Times New Roman" w:hAnsi="Times New Roman"/>
          <w:sz w:val="24"/>
          <w:szCs w:val="24"/>
        </w:rPr>
        <w:t xml:space="preserve">.Мир растений Детская энциклопедия. Смоленск « </w:t>
      </w:r>
      <w:proofErr w:type="spellStart"/>
      <w:r w:rsidRPr="007E6AB4">
        <w:rPr>
          <w:rFonts w:ascii="Times New Roman" w:hAnsi="Times New Roman"/>
          <w:sz w:val="24"/>
          <w:szCs w:val="24"/>
        </w:rPr>
        <w:t>Русич</w:t>
      </w:r>
      <w:proofErr w:type="spellEnd"/>
      <w:r w:rsidRPr="007E6AB4">
        <w:rPr>
          <w:rFonts w:ascii="Times New Roman" w:hAnsi="Times New Roman"/>
          <w:sz w:val="24"/>
          <w:szCs w:val="24"/>
        </w:rPr>
        <w:t>»-2001.</w:t>
      </w:r>
    </w:p>
    <w:p w:rsidR="00682C36" w:rsidRPr="007E6AB4" w:rsidRDefault="00682C36" w:rsidP="00682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E6AB4">
        <w:rPr>
          <w:rFonts w:ascii="Times New Roman" w:hAnsi="Times New Roman"/>
          <w:sz w:val="24"/>
          <w:szCs w:val="24"/>
        </w:rPr>
        <w:t>.В.Рохлов, А.Теремов, Р.Петросова. Занимательная ботаника. – М: 1999.</w:t>
      </w:r>
    </w:p>
    <w:p w:rsidR="00682C36" w:rsidRDefault="00682C36" w:rsidP="00682C36"/>
    <w:p w:rsidR="00395AD9" w:rsidRDefault="00395AD9"/>
    <w:sectPr w:rsidR="00395AD9" w:rsidSect="00B040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3699"/>
    <w:multiLevelType w:val="hybridMultilevel"/>
    <w:tmpl w:val="8502368E"/>
    <w:lvl w:ilvl="0" w:tplc="67D6E28E">
      <w:start w:val="1"/>
      <w:numFmt w:val="bullet"/>
      <w:lvlText w:val="В"/>
      <w:lvlJc w:val="left"/>
    </w:lvl>
    <w:lvl w:ilvl="1" w:tplc="0BC6F222">
      <w:numFmt w:val="decimal"/>
      <w:lvlText w:val=""/>
      <w:lvlJc w:val="left"/>
    </w:lvl>
    <w:lvl w:ilvl="2" w:tplc="B81A4324">
      <w:numFmt w:val="decimal"/>
      <w:lvlText w:val=""/>
      <w:lvlJc w:val="left"/>
    </w:lvl>
    <w:lvl w:ilvl="3" w:tplc="3806A26A">
      <w:numFmt w:val="decimal"/>
      <w:lvlText w:val=""/>
      <w:lvlJc w:val="left"/>
    </w:lvl>
    <w:lvl w:ilvl="4" w:tplc="3020BCA6">
      <w:numFmt w:val="decimal"/>
      <w:lvlText w:val=""/>
      <w:lvlJc w:val="left"/>
    </w:lvl>
    <w:lvl w:ilvl="5" w:tplc="A0F20640">
      <w:numFmt w:val="decimal"/>
      <w:lvlText w:val=""/>
      <w:lvlJc w:val="left"/>
    </w:lvl>
    <w:lvl w:ilvl="6" w:tplc="31DC3088">
      <w:numFmt w:val="decimal"/>
      <w:lvlText w:val=""/>
      <w:lvlJc w:val="left"/>
    </w:lvl>
    <w:lvl w:ilvl="7" w:tplc="555C0F48">
      <w:numFmt w:val="decimal"/>
      <w:lvlText w:val=""/>
      <w:lvlJc w:val="left"/>
    </w:lvl>
    <w:lvl w:ilvl="8" w:tplc="87CACEE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C36"/>
    <w:rsid w:val="00395AD9"/>
    <w:rsid w:val="00556F7D"/>
    <w:rsid w:val="00682C36"/>
    <w:rsid w:val="00B040C6"/>
    <w:rsid w:val="00D035A9"/>
    <w:rsid w:val="00D1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36"/>
  </w:style>
  <w:style w:type="paragraph" w:styleId="4">
    <w:name w:val="heading 4"/>
    <w:basedOn w:val="a"/>
    <w:next w:val="a"/>
    <w:link w:val="40"/>
    <w:qFormat/>
    <w:rsid w:val="00682C36"/>
    <w:pPr>
      <w:keepNext/>
      <w:spacing w:after="0" w:line="240" w:lineRule="auto"/>
      <w:ind w:left="1789" w:hanging="1080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2C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68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82C36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8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Galina</cp:lastModifiedBy>
  <cp:revision>3</cp:revision>
  <dcterms:created xsi:type="dcterms:W3CDTF">2021-12-10T00:20:00Z</dcterms:created>
  <dcterms:modified xsi:type="dcterms:W3CDTF">2025-01-15T23:14:00Z</dcterms:modified>
</cp:coreProperties>
</file>