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2CC" w:rsidRDefault="00D672CC" w:rsidP="00D672CC">
      <w:pPr>
        <w:spacing w:line="200" w:lineRule="atLeast"/>
        <w:ind w:left="-1134" w:right="57" w:firstLine="1134"/>
        <w:rPr>
          <w:rFonts w:eastAsia="Times New Roman"/>
        </w:rPr>
      </w:pPr>
      <w:bookmarkStart w:id="0" w:name="_GoBack"/>
      <w:r w:rsidRPr="00D672CC">
        <w:rPr>
          <w:rFonts w:eastAsia="Times New Roman"/>
          <w:noProof/>
          <w:lang w:eastAsia="ru-RU"/>
        </w:rPr>
        <w:drawing>
          <wp:inline distT="0" distB="0" distL="0" distR="0">
            <wp:extent cx="6541529" cy="8991600"/>
            <wp:effectExtent l="0" t="0" r="0" b="0"/>
            <wp:docPr id="1" name="Рисунок 1" descr="C:\Users\Светлана\Pictures\2017-05-23\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Pictures\2017-05-23\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44745" cy="8996021"/>
                    </a:xfrm>
                    <a:prstGeom prst="rect">
                      <a:avLst/>
                    </a:prstGeom>
                    <a:noFill/>
                    <a:ln>
                      <a:noFill/>
                    </a:ln>
                  </pic:spPr>
                </pic:pic>
              </a:graphicData>
            </a:graphic>
          </wp:inline>
        </w:drawing>
      </w:r>
      <w:bookmarkEnd w:id="0"/>
      <w:r>
        <w:rPr>
          <w:rFonts w:eastAsia="Times New Roman"/>
        </w:rPr>
        <w:t> </w:t>
      </w:r>
    </w:p>
    <w:p w:rsidR="00D672CC" w:rsidRDefault="00D672CC" w:rsidP="00D672CC">
      <w:pPr>
        <w:spacing w:line="200" w:lineRule="atLeast"/>
        <w:ind w:right="57"/>
        <w:rPr>
          <w:rFonts w:eastAsia="Times New Roman"/>
        </w:rPr>
      </w:pPr>
    </w:p>
    <w:p w:rsidR="00D672CC" w:rsidRDefault="00D672CC" w:rsidP="00D672CC">
      <w:pPr>
        <w:pStyle w:val="a3"/>
        <w:numPr>
          <w:ilvl w:val="1"/>
          <w:numId w:val="1"/>
        </w:numPr>
        <w:spacing w:line="200" w:lineRule="atLeast"/>
        <w:ind w:left="0" w:right="57" w:firstLine="0"/>
        <w:jc w:val="both"/>
        <w:rPr>
          <w:rFonts w:eastAsia="Times New Roman"/>
        </w:rPr>
      </w:pPr>
      <w:r>
        <w:rPr>
          <w:rFonts w:eastAsia="Times New Roman"/>
        </w:rPr>
        <w:t>При приёме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D672CC" w:rsidRDefault="00D672CC" w:rsidP="00D672CC">
      <w:pPr>
        <w:pStyle w:val="a3"/>
        <w:numPr>
          <w:ilvl w:val="1"/>
          <w:numId w:val="1"/>
        </w:numPr>
        <w:spacing w:line="200" w:lineRule="atLeast"/>
        <w:ind w:left="0" w:right="57" w:firstLine="0"/>
        <w:jc w:val="both"/>
        <w:rPr>
          <w:rFonts w:eastAsia="Times New Roman"/>
        </w:rPr>
      </w:pPr>
      <w:r>
        <w:rPr>
          <w:rFonts w:eastAsia="Times New Roman"/>
        </w:rPr>
        <w:t>Прекращение трудового договора может иметь место только по основаниям, предусмотренным законодательством.</w:t>
      </w:r>
    </w:p>
    <w:p w:rsidR="00D672CC" w:rsidRDefault="00D672CC" w:rsidP="00D672CC">
      <w:pPr>
        <w:pStyle w:val="a3"/>
        <w:numPr>
          <w:ilvl w:val="1"/>
          <w:numId w:val="1"/>
        </w:numPr>
        <w:spacing w:line="200" w:lineRule="atLeast"/>
        <w:ind w:left="0" w:right="57" w:firstLine="0"/>
        <w:jc w:val="both"/>
        <w:rPr>
          <w:rFonts w:eastAsia="Times New Roman"/>
        </w:rPr>
      </w:pPr>
      <w:r>
        <w:rPr>
          <w:rFonts w:eastAsia="Times New Roman"/>
        </w:rPr>
        <w:t>В день увольнения (последний день работы) работодатель обязан выдать работнику трудовую книжку с внесённой в неё записью об увольнении и произвести с ним окончательный расчёт.</w:t>
      </w:r>
    </w:p>
    <w:p w:rsidR="00D672CC" w:rsidRDefault="00D672CC" w:rsidP="00D672CC">
      <w:pPr>
        <w:spacing w:line="200" w:lineRule="atLeast"/>
        <w:ind w:right="57"/>
        <w:jc w:val="center"/>
        <w:rPr>
          <w:rFonts w:eastAsia="Times New Roman"/>
          <w:b/>
          <w:bCs/>
        </w:rPr>
      </w:pPr>
      <w:r>
        <w:rPr>
          <w:rFonts w:eastAsia="Times New Roman"/>
          <w:b/>
          <w:bCs/>
        </w:rPr>
        <w:t xml:space="preserve">3. </w:t>
      </w:r>
      <w:proofErr w:type="gramStart"/>
      <w:r>
        <w:rPr>
          <w:rFonts w:eastAsia="Times New Roman"/>
          <w:b/>
          <w:bCs/>
        </w:rPr>
        <w:t>ОБЯЗАННОСТИ  РАБОТНИКОВ</w:t>
      </w:r>
      <w:proofErr w:type="gramEnd"/>
    </w:p>
    <w:p w:rsidR="00D672CC" w:rsidRDefault="00D672CC" w:rsidP="00D672CC">
      <w:pPr>
        <w:autoSpaceDE w:val="0"/>
        <w:spacing w:line="200" w:lineRule="atLeast"/>
        <w:ind w:right="57"/>
        <w:jc w:val="both"/>
        <w:rPr>
          <w:rFonts w:eastAsia="Times New Roman"/>
        </w:rPr>
      </w:pPr>
      <w:r>
        <w:rPr>
          <w:rFonts w:eastAsia="Times New Roman"/>
        </w:rPr>
        <w:t>            Работники школы обязаны:</w:t>
      </w:r>
    </w:p>
    <w:p w:rsidR="00D672CC" w:rsidRDefault="00D672CC" w:rsidP="00D672CC">
      <w:pPr>
        <w:pStyle w:val="a3"/>
        <w:numPr>
          <w:ilvl w:val="1"/>
          <w:numId w:val="2"/>
        </w:numPr>
        <w:spacing w:line="200" w:lineRule="atLeast"/>
        <w:ind w:left="0" w:right="57" w:firstLine="0"/>
        <w:jc w:val="both"/>
        <w:rPr>
          <w:rFonts w:eastAsia="Times New Roman"/>
        </w:rPr>
      </w:pPr>
      <w:r>
        <w:rPr>
          <w:rFonts w:eastAsia="Times New Roman"/>
        </w:rPr>
        <w:t>работать честно и добросовестно, строго выполнять учебный режим, требования Устава школы и Правил внутреннего трудового распорядка;</w:t>
      </w:r>
    </w:p>
    <w:p w:rsidR="00D672CC" w:rsidRDefault="00D672CC" w:rsidP="00D672CC">
      <w:pPr>
        <w:pStyle w:val="a3"/>
        <w:numPr>
          <w:ilvl w:val="1"/>
          <w:numId w:val="2"/>
        </w:numPr>
        <w:spacing w:line="200" w:lineRule="atLeast"/>
        <w:ind w:left="0" w:right="57" w:firstLine="0"/>
        <w:jc w:val="both"/>
        <w:rPr>
          <w:rFonts w:eastAsia="Times New Roman"/>
        </w:rPr>
      </w:pPr>
      <w:r>
        <w:rPr>
          <w:rFonts w:eastAsia="Times New Roman"/>
        </w:rPr>
        <w:t>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D672CC" w:rsidRDefault="00D672CC" w:rsidP="00D672CC">
      <w:pPr>
        <w:pStyle w:val="a3"/>
        <w:numPr>
          <w:ilvl w:val="1"/>
          <w:numId w:val="2"/>
        </w:numPr>
        <w:spacing w:line="200" w:lineRule="atLeast"/>
        <w:ind w:left="0" w:right="57" w:firstLine="0"/>
        <w:jc w:val="both"/>
        <w:rPr>
          <w:rFonts w:eastAsia="Times New Roman"/>
        </w:rPr>
      </w:pPr>
      <w:r>
        <w:rPr>
          <w:rFonts w:eastAsia="Times New Roman"/>
        </w:rPr>
        <w:t>систематически, не реже одного раза в три года, повышать свою профессиональную квалификацию;</w:t>
      </w:r>
    </w:p>
    <w:p w:rsidR="00D672CC" w:rsidRDefault="00D672CC" w:rsidP="00D672CC">
      <w:pPr>
        <w:pStyle w:val="a3"/>
        <w:numPr>
          <w:ilvl w:val="1"/>
          <w:numId w:val="2"/>
        </w:numPr>
        <w:spacing w:line="200" w:lineRule="atLeast"/>
        <w:ind w:left="0" w:right="57" w:firstLine="0"/>
        <w:jc w:val="both"/>
        <w:rPr>
          <w:rFonts w:eastAsia="Times New Roman"/>
        </w:rPr>
      </w:pPr>
      <w:r>
        <w:rPr>
          <w:rFonts w:eastAsia="Times New Roman"/>
        </w:rPr>
        <w:t>быть примером в поведении и выполнении морального долга, как в школе, так и вне школы;</w:t>
      </w:r>
    </w:p>
    <w:p w:rsidR="00D672CC" w:rsidRDefault="00D672CC" w:rsidP="00D672CC">
      <w:pPr>
        <w:pStyle w:val="a3"/>
        <w:numPr>
          <w:ilvl w:val="1"/>
          <w:numId w:val="2"/>
        </w:numPr>
        <w:spacing w:line="200" w:lineRule="atLeast"/>
        <w:ind w:left="0" w:right="57" w:firstLine="0"/>
        <w:jc w:val="both"/>
        <w:rPr>
          <w:rFonts w:eastAsia="Times New Roman"/>
        </w:rPr>
      </w:pPr>
      <w:r>
        <w:rPr>
          <w:rFonts w:eastAsia="Times New Roman"/>
        </w:rPr>
        <w:t>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D672CC" w:rsidRDefault="00D672CC" w:rsidP="00D672CC">
      <w:pPr>
        <w:pStyle w:val="a3"/>
        <w:numPr>
          <w:ilvl w:val="1"/>
          <w:numId w:val="2"/>
        </w:numPr>
        <w:spacing w:line="200" w:lineRule="atLeast"/>
        <w:ind w:left="0" w:right="57" w:firstLine="0"/>
        <w:jc w:val="both"/>
        <w:rPr>
          <w:rFonts w:eastAsia="Times New Roman"/>
        </w:rPr>
      </w:pPr>
      <w:r>
        <w:rPr>
          <w:rFonts w:eastAsia="Times New Roman"/>
        </w:rPr>
        <w:t>беречь общественную собственность, бережно использовать материалы, тепло и воду, электроэнергию воспитывать у учащихся бережное отношение к государственному имуществу;</w:t>
      </w:r>
    </w:p>
    <w:p w:rsidR="00D672CC" w:rsidRDefault="00D672CC" w:rsidP="00D672CC">
      <w:pPr>
        <w:pStyle w:val="a3"/>
        <w:numPr>
          <w:ilvl w:val="1"/>
          <w:numId w:val="2"/>
        </w:numPr>
        <w:spacing w:line="200" w:lineRule="atLeast"/>
        <w:ind w:left="0" w:right="57" w:firstLine="0"/>
        <w:jc w:val="both"/>
        <w:rPr>
          <w:rFonts w:eastAsia="Times New Roman"/>
        </w:rPr>
      </w:pPr>
      <w:r>
        <w:rPr>
          <w:rFonts w:eastAsia="Times New Roman"/>
        </w:rPr>
        <w:t>ежегодно в установленные сроки проходить медицинские осмотры. Флюорографию 1 раз в год, сдавать анализы, установленные законом;</w:t>
      </w:r>
    </w:p>
    <w:p w:rsidR="00D672CC" w:rsidRDefault="00D672CC" w:rsidP="00D672CC">
      <w:pPr>
        <w:pStyle w:val="a3"/>
        <w:numPr>
          <w:ilvl w:val="1"/>
          <w:numId w:val="2"/>
        </w:numPr>
        <w:spacing w:line="200" w:lineRule="atLeast"/>
        <w:ind w:left="0" w:right="57" w:firstLine="0"/>
        <w:jc w:val="both"/>
        <w:rPr>
          <w:rFonts w:eastAsia="Times New Roman"/>
        </w:rPr>
      </w:pPr>
      <w:r>
        <w:rPr>
          <w:rFonts w:eastAsia="Times New Roman"/>
        </w:rPr>
        <w:t>содержать рабочее место, мебель, оборудование и приспособления в исправном и аккуратном состоянии, соблюдать чистоту в помещениях школы;</w:t>
      </w:r>
    </w:p>
    <w:p w:rsidR="00D672CC" w:rsidRDefault="00D672CC" w:rsidP="00D672CC">
      <w:pPr>
        <w:pStyle w:val="a3"/>
        <w:numPr>
          <w:ilvl w:val="1"/>
          <w:numId w:val="2"/>
        </w:numPr>
        <w:spacing w:line="200" w:lineRule="atLeast"/>
        <w:ind w:left="0" w:right="57" w:firstLine="0"/>
        <w:jc w:val="both"/>
        <w:rPr>
          <w:rFonts w:eastAsia="Times New Roman"/>
        </w:rPr>
      </w:pPr>
      <w:r>
        <w:rPr>
          <w:rFonts w:eastAsia="Times New Roman"/>
        </w:rPr>
        <w:t>соблюдать установленный порядок хранения материальных ценностей и документов;</w:t>
      </w:r>
    </w:p>
    <w:p w:rsidR="00D672CC" w:rsidRDefault="00D672CC" w:rsidP="00D672CC">
      <w:pPr>
        <w:pStyle w:val="a3"/>
        <w:numPr>
          <w:ilvl w:val="1"/>
          <w:numId w:val="2"/>
        </w:numPr>
        <w:spacing w:line="200" w:lineRule="atLeast"/>
        <w:ind w:left="0" w:right="57" w:firstLine="0"/>
        <w:jc w:val="both"/>
        <w:rPr>
          <w:rFonts w:eastAsia="Times New Roman"/>
        </w:rPr>
      </w:pPr>
      <w:r>
        <w:rPr>
          <w:rFonts w:eastAsia="Times New Roman"/>
        </w:rPr>
        <w:t>своевременно заполнять и аккуратно вести установленную документацию;</w:t>
      </w:r>
    </w:p>
    <w:p w:rsidR="00D672CC" w:rsidRDefault="00D672CC" w:rsidP="00D672CC">
      <w:pPr>
        <w:pStyle w:val="a3"/>
        <w:numPr>
          <w:ilvl w:val="1"/>
          <w:numId w:val="2"/>
        </w:numPr>
        <w:spacing w:line="200" w:lineRule="atLeast"/>
        <w:ind w:left="0" w:right="57" w:firstLine="0"/>
        <w:jc w:val="both"/>
        <w:rPr>
          <w:rFonts w:eastAsia="Times New Roman"/>
        </w:rPr>
      </w:pPr>
      <w:r>
        <w:rPr>
          <w:rFonts w:eastAsia="Times New Roman"/>
        </w:rPr>
        <w:t>приходить на работу за 15 минут до начала своих уроков по расписанию.</w:t>
      </w:r>
    </w:p>
    <w:p w:rsidR="00D672CC" w:rsidRDefault="00D672CC" w:rsidP="00D672CC">
      <w:pPr>
        <w:pStyle w:val="a3"/>
        <w:spacing w:line="200" w:lineRule="atLeast"/>
        <w:ind w:left="0" w:right="57"/>
        <w:jc w:val="both"/>
        <w:rPr>
          <w:rFonts w:eastAsia="Times New Roman"/>
          <w:b/>
          <w:bCs/>
        </w:rPr>
      </w:pPr>
      <w:r>
        <w:rPr>
          <w:rFonts w:eastAsia="Times New Roman"/>
        </w:rPr>
        <w:t xml:space="preserve">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w:t>
      </w:r>
      <w:proofErr w:type="gramStart"/>
      <w:r>
        <w:rPr>
          <w:rFonts w:eastAsia="Times New Roman"/>
        </w:rPr>
        <w:t>ЕКС  и</w:t>
      </w:r>
      <w:proofErr w:type="gramEnd"/>
      <w:r>
        <w:rPr>
          <w:rFonts w:eastAsia="Times New Roman"/>
        </w:rPr>
        <w:t xml:space="preserve"> др. нормативных документов.</w:t>
      </w:r>
      <w:r>
        <w:rPr>
          <w:rFonts w:eastAsia="Times New Roman"/>
          <w:b/>
          <w:bCs/>
        </w:rPr>
        <w:t xml:space="preserve"> </w:t>
      </w:r>
    </w:p>
    <w:p w:rsidR="00D672CC" w:rsidRDefault="00D672CC" w:rsidP="00D672CC">
      <w:pPr>
        <w:pStyle w:val="a3"/>
        <w:spacing w:line="200" w:lineRule="atLeast"/>
        <w:ind w:left="0" w:right="57"/>
        <w:jc w:val="both"/>
      </w:pPr>
    </w:p>
    <w:p w:rsidR="00D672CC" w:rsidRDefault="00D672CC" w:rsidP="00D672CC">
      <w:pPr>
        <w:spacing w:line="200" w:lineRule="atLeast"/>
        <w:ind w:right="57"/>
        <w:jc w:val="center"/>
        <w:rPr>
          <w:rFonts w:eastAsia="Times New Roman"/>
          <w:b/>
          <w:bCs/>
        </w:rPr>
      </w:pPr>
      <w:r>
        <w:rPr>
          <w:rFonts w:eastAsia="Times New Roman"/>
          <w:b/>
          <w:bCs/>
        </w:rPr>
        <w:t>4. ОСНОВНЫЕ ОБЯЗАННОСТИ РАБОТОДАТЕЛЯ</w:t>
      </w:r>
    </w:p>
    <w:p w:rsidR="00D672CC" w:rsidRDefault="00D672CC" w:rsidP="00D672CC">
      <w:pPr>
        <w:spacing w:line="200" w:lineRule="atLeast"/>
        <w:ind w:right="57"/>
        <w:jc w:val="center"/>
        <w:rPr>
          <w:rFonts w:eastAsia="Times New Roman"/>
          <w:b/>
          <w:bCs/>
        </w:rPr>
      </w:pPr>
    </w:p>
    <w:p w:rsidR="00D672CC" w:rsidRDefault="00D672CC" w:rsidP="00D672CC">
      <w:pPr>
        <w:spacing w:line="200" w:lineRule="atLeast"/>
        <w:ind w:right="57"/>
        <w:jc w:val="both"/>
        <w:rPr>
          <w:rFonts w:eastAsia="Times New Roman"/>
        </w:rPr>
      </w:pPr>
      <w:r>
        <w:rPr>
          <w:rFonts w:eastAsia="Times New Roman"/>
        </w:rPr>
        <w:t>Работодатель обязан:</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предоставлять работникам работу, обусловленную трудовым договором;</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обеспечивать безопасность труда и условия, отвечающие требованиям охраны и гигиены труда;</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обеспечивать работникам равную оплату за труд равной ценности;</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организации, трудовыми договорами;</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вести коллективные переговоры, а также заключать коллективный договор в порядке, установленном ТК РФ;</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своевременно выполнять предписания федеральных органов исполнительной сласти, уполномоченных на проведение государственного контроля и надзора, уплачивать штрафы, наложенные за нарушения законов, иных нормативных правовых актов, содержащих нормы трудового права;</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обеспечивать бытовые нужды работников, связанные с исполнением ими трудовых обязанностей;</w:t>
      </w:r>
    </w:p>
    <w:p w:rsidR="00D672CC" w:rsidRDefault="00D672CC" w:rsidP="00D672CC">
      <w:pPr>
        <w:pStyle w:val="a3"/>
        <w:spacing w:line="200" w:lineRule="atLeast"/>
        <w:ind w:left="0" w:right="57"/>
        <w:jc w:val="both"/>
        <w:rPr>
          <w:rFonts w:eastAsia="Times New Roman"/>
        </w:rPr>
      </w:pP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осуществлять обязательное социальное страхование работников в порядке, установленном федеральными законами;</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lastRenderedPageBreak/>
        <w:t>возмещать вред, причинённый работникам в связи с исполнением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исполнять иные обязанности, предусмотренные ТК РФ,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D672CC" w:rsidRDefault="00D672CC" w:rsidP="00D672CC">
      <w:pPr>
        <w:pStyle w:val="a3"/>
        <w:spacing w:line="200" w:lineRule="atLeast"/>
        <w:ind w:left="0" w:right="57"/>
        <w:jc w:val="both"/>
        <w:rPr>
          <w:rFonts w:eastAsia="Times New Roman"/>
        </w:rPr>
      </w:pPr>
    </w:p>
    <w:p w:rsidR="00D672CC" w:rsidRDefault="00D672CC" w:rsidP="00D672CC">
      <w:pPr>
        <w:pStyle w:val="a3"/>
        <w:numPr>
          <w:ilvl w:val="0"/>
          <w:numId w:val="7"/>
        </w:numPr>
        <w:spacing w:line="200" w:lineRule="atLeast"/>
        <w:ind w:left="0" w:right="57" w:firstLine="0"/>
        <w:jc w:val="center"/>
        <w:rPr>
          <w:rFonts w:eastAsia="Times New Roman"/>
          <w:b/>
          <w:bCs/>
        </w:rPr>
      </w:pPr>
      <w:r>
        <w:rPr>
          <w:rFonts w:eastAsia="Times New Roman"/>
          <w:b/>
          <w:bCs/>
        </w:rPr>
        <w:t>РАБОЧЕЕ ВРЕМЯ И ЕГО ИСПОЛЬЗОВАНИЕ</w:t>
      </w:r>
    </w:p>
    <w:p w:rsidR="00D672CC" w:rsidRDefault="00D672CC" w:rsidP="00D672CC">
      <w:pPr>
        <w:pStyle w:val="a3"/>
        <w:numPr>
          <w:ilvl w:val="1"/>
          <w:numId w:val="7"/>
        </w:numPr>
        <w:spacing w:line="200" w:lineRule="atLeast"/>
        <w:ind w:left="0" w:right="57" w:firstLine="0"/>
        <w:rPr>
          <w:rFonts w:eastAsia="Times New Roman"/>
        </w:rPr>
      </w:pPr>
      <w:r>
        <w:rPr>
          <w:rFonts w:eastAsia="Times New Roman"/>
        </w:rPr>
        <w:t>В школе установлена 5 дневная рабочая неделя с одним выходным днём. Второй выходной день может быть использован для воспитательных мероприятий. Методический день учителя используется им на повышение квалификации, посещение семинаров-практикумов в городе и округе, педагогических советов и т.п.</w:t>
      </w:r>
      <w:proofErr w:type="gramStart"/>
      <w:r>
        <w:rPr>
          <w:rFonts w:eastAsia="Times New Roman"/>
        </w:rPr>
        <w:t>,  для</w:t>
      </w:r>
      <w:proofErr w:type="gramEnd"/>
      <w:r>
        <w:rPr>
          <w:rFonts w:eastAsia="Times New Roman"/>
        </w:rPr>
        <w:t xml:space="preserve"> самообразования.</w:t>
      </w:r>
    </w:p>
    <w:p w:rsidR="00D672CC" w:rsidRDefault="00D672CC" w:rsidP="00D672CC">
      <w:pPr>
        <w:pStyle w:val="a3"/>
        <w:numPr>
          <w:ilvl w:val="1"/>
          <w:numId w:val="7"/>
        </w:numPr>
        <w:spacing w:line="200" w:lineRule="atLeast"/>
        <w:ind w:left="0" w:right="57" w:firstLine="0"/>
        <w:rPr>
          <w:rFonts w:eastAsia="Times New Roman"/>
        </w:rPr>
      </w:pPr>
      <w:r>
        <w:rPr>
          <w:rFonts w:eastAsia="Times New Roman"/>
        </w:rPr>
        <w:t>Учебную нагрузку педагогическим работникам на новый учебный год устанавливает директор школы до ухода работников в отпуск (расстановка кадров). При этом:</w:t>
      </w:r>
    </w:p>
    <w:p w:rsidR="00D672CC" w:rsidRDefault="00D672CC" w:rsidP="00D672CC">
      <w:pPr>
        <w:spacing w:line="200" w:lineRule="atLeast"/>
        <w:ind w:right="57"/>
        <w:jc w:val="both"/>
        <w:rPr>
          <w:rFonts w:eastAsia="Times New Roman"/>
        </w:rPr>
      </w:pPr>
      <w:r>
        <w:rPr>
          <w:rFonts w:eastAsia="Times New Roman"/>
        </w:rPr>
        <w:t>а) у педагогических работников, как правило, должна сохраняться преемственность классов и учебной нагрузки;</w:t>
      </w:r>
    </w:p>
    <w:p w:rsidR="00D672CC" w:rsidRDefault="00D672CC" w:rsidP="00D672CC">
      <w:pPr>
        <w:spacing w:line="200" w:lineRule="atLeast"/>
        <w:ind w:right="57"/>
        <w:jc w:val="both"/>
        <w:rPr>
          <w:rFonts w:eastAsia="Times New Roman"/>
        </w:rPr>
      </w:pPr>
      <w:r>
        <w:rPr>
          <w:rFonts w:eastAsia="Times New Roman"/>
        </w:rPr>
        <w:t>б) неполная или превышающая норму учебная нагрузка работника возможна только при его согласии, которое должно быть выражено в письменной форме;</w:t>
      </w:r>
    </w:p>
    <w:p w:rsidR="00D672CC" w:rsidRDefault="00D672CC" w:rsidP="00D672CC">
      <w:pPr>
        <w:spacing w:line="200" w:lineRule="atLeast"/>
        <w:ind w:right="57"/>
        <w:jc w:val="both"/>
        <w:rPr>
          <w:rFonts w:eastAsia="Times New Roman"/>
        </w:rPr>
      </w:pPr>
      <w:r>
        <w:rPr>
          <w:rFonts w:eastAsia="Times New Roman"/>
        </w:rPr>
        <w:t>в) объём учебной нагрузки у педагогических работников должен быть, как правило, стабильным на протяжении всего учебного года.</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Очерёдность предоставления оплачиваемых отпусков определяется ежегодно в соответствии с графиком отпусков, утверждаемым работодателем с учётом мнения профкома не позднее, чем за две недели до наступления календарного года. О времени начала отпуска работник должен быть извещён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ст.124-125 ТК РФ.</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 xml:space="preserve">Все </w:t>
      </w:r>
      <w:proofErr w:type="gramStart"/>
      <w:r>
        <w:rPr>
          <w:rFonts w:eastAsia="Times New Roman"/>
        </w:rPr>
        <w:t>учителя  обязаны</w:t>
      </w:r>
      <w:proofErr w:type="gramEnd"/>
      <w:r>
        <w:rPr>
          <w:rFonts w:eastAsia="Times New Roman"/>
        </w:rPr>
        <w:t xml:space="preserve">  являться на работу, как правило, за 15 минут до начала урока, но не позднее первого звонка быть на своём рабочем месте.</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Работники из числа младшего обслуживающего персонала (далее – МОП) обязаны быть на работе не позже чем за 30 минут до начала рабочего дня школы (в соответствии с графиком работы).</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Продолжительность рабочего дня учителя и сотрудников школы определяется расписанием или графиками, утверждёнными приказом директором школы, должностными обязанностями, возложенными на работника, Правилами и Уставом школы.</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Учитель обязан со звонком начать урок и со звонком его окончить, не допуская бесполезной траты учебного времени.</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По окончании учебных занятий учитель в организованном порядке провожает учащихся в раздевалку и из школы.</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Вне зависимости от расписания уроков учитель присутствует на всех мероприятиях, запланированных для учителей и учащихся.</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Учитель обязан к 1 сентября иметь утвержденную рабочую программу на каждый преподаваемый им предмет.</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Учитель обязан выполнять распоряжения администрации школы точно и в срок.</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Учителя и другие работники школы обязаны выполнять все приказы (распоряжения) директора школы, при несогласии с приказом (распоряжением) обжаловать приказ (распоряжение) в комиссии по трудовым спорам в соответствии с ТК РФ.</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 xml:space="preserve">Классный руководитель обязан в соответствии с расписанием и планом воспитательной работы класса </w:t>
      </w:r>
      <w:proofErr w:type="gramStart"/>
      <w:r>
        <w:rPr>
          <w:rFonts w:eastAsia="Times New Roman"/>
        </w:rPr>
        <w:t>один  раз</w:t>
      </w:r>
      <w:proofErr w:type="gramEnd"/>
      <w:r>
        <w:rPr>
          <w:rFonts w:eastAsia="Times New Roman"/>
        </w:rPr>
        <w:t xml:space="preserve"> в неделю проводить классный час. Планы воспитательной работы класса составляются классным руководителем в соответствии с планом работы школы и рекомендациями заместителя директора по воспитательной работе. Классный руководитель обязан к 15 сентября иметь утвержденный план воспитательной работы класса. Классный руководитель занимается с классом воспитательной внеурочной работой согласно имеющемуся плану воспитательной работы.</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Классный руководитель обязан 1 раз в неделю проводить поверку выставления оценок в дневниках учащихся.</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Работа в выходные и нерабочие праздничные дни запрещается.</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 xml:space="preserve">В случаях, не </w:t>
      </w:r>
      <w:proofErr w:type="gramStart"/>
      <w:r>
        <w:rPr>
          <w:rFonts w:eastAsia="Times New Roman"/>
        </w:rPr>
        <w:t>предусмотренных  ст.</w:t>
      </w:r>
      <w:proofErr w:type="gramEnd"/>
      <w:r>
        <w:rPr>
          <w:rFonts w:eastAsia="Times New Roman"/>
        </w:rPr>
        <w:t xml:space="preserve"> 113 ТК РФ привлечение к работе в выходные и нерабочие праздничные дни допускается с письменного согласия работника и с учётом мнения выборного профсоюзного органа данной организации. Привлечение инвалидов, женщин, имеющих детей в возрасте до трёх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трёх лет, должны быть ознакомлены в письменной форме со своим правом отказаться от работы в выходной или нерабочий праздничный день. Привлечение работников к работе в выходные и нерабочие праздничные дни производится по письменному распоряжению работодателя. Оплата труда в выходные и нерабочие праздничные дни производится в порядке, закреплённом в ст. 153 ТК РФ.</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 xml:space="preserve">Администрация школы привлекает педагогических работников к дежурству по школе в рабочее время. Дежурство должно начинаться не ранее чем за 30 минут до начала занятий и продолжаться не более 20 минут после </w:t>
      </w:r>
      <w:r>
        <w:rPr>
          <w:rFonts w:eastAsia="Times New Roman"/>
        </w:rPr>
        <w:lastRenderedPageBreak/>
        <w:t>окончания занятий. График дежурства составляется заместителем директора школы по воспитательной работе по согласованию с профсоюзным комитетом.</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Все учителя и работники школы обязаны не менее 1 раза в год проходить медицинское обследование.</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Заседания педагогического совета проводятся не реже 1 раза в четверть, МО – 1 раз в четверть.</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 xml:space="preserve">Заседания организаций школьников могут быть </w:t>
      </w:r>
      <w:proofErr w:type="gramStart"/>
      <w:r>
        <w:rPr>
          <w:rFonts w:eastAsia="Times New Roman"/>
        </w:rPr>
        <w:t>длительностью  до</w:t>
      </w:r>
      <w:proofErr w:type="gramEnd"/>
      <w:r>
        <w:rPr>
          <w:rFonts w:eastAsia="Times New Roman"/>
        </w:rPr>
        <w:t xml:space="preserve"> 1 часа.</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Учителя обязаны о всяких приходах посторонних лиц ставить в известность работодателя. Вход в класс после начала урока разрешается в исключительных случаях и только директору или его заместителю.</w:t>
      </w:r>
    </w:p>
    <w:p w:rsidR="00D672CC" w:rsidRDefault="00D672CC" w:rsidP="00D672CC">
      <w:pPr>
        <w:pStyle w:val="a3"/>
        <w:numPr>
          <w:ilvl w:val="1"/>
          <w:numId w:val="7"/>
        </w:numPr>
        <w:spacing w:line="200" w:lineRule="atLeast"/>
        <w:ind w:left="0" w:right="57" w:firstLine="0"/>
        <w:jc w:val="both"/>
        <w:rPr>
          <w:rFonts w:eastAsia="Times New Roman"/>
        </w:rPr>
      </w:pPr>
      <w:r>
        <w:rPr>
          <w:rFonts w:eastAsia="Times New Roman"/>
        </w:rPr>
        <w:t>Учителям и другим работникам школы запрещается:</w:t>
      </w:r>
    </w:p>
    <w:p w:rsidR="00D672CC" w:rsidRDefault="00D672CC" w:rsidP="00D672CC">
      <w:pPr>
        <w:spacing w:line="200" w:lineRule="atLeast"/>
        <w:ind w:right="57"/>
        <w:jc w:val="both"/>
        <w:rPr>
          <w:rFonts w:eastAsia="Times New Roman"/>
        </w:rPr>
      </w:pPr>
      <w:r>
        <w:rPr>
          <w:rFonts w:eastAsia="Times New Roman"/>
        </w:rPr>
        <w:t>а) изменять по своему усмотрению уроки и график работы;</w:t>
      </w:r>
    </w:p>
    <w:p w:rsidR="00D672CC" w:rsidRDefault="00D672CC" w:rsidP="00D672CC">
      <w:pPr>
        <w:spacing w:line="200" w:lineRule="atLeast"/>
        <w:ind w:right="57"/>
        <w:jc w:val="both"/>
        <w:rPr>
          <w:rFonts w:eastAsia="Times New Roman"/>
        </w:rPr>
      </w:pPr>
      <w:r>
        <w:rPr>
          <w:rFonts w:eastAsia="Times New Roman"/>
        </w:rPr>
        <w:t>б) удлинять или сокращать продолжительность уроков или перемен;</w:t>
      </w:r>
    </w:p>
    <w:p w:rsidR="00D672CC" w:rsidRDefault="00D672CC" w:rsidP="00D672CC">
      <w:pPr>
        <w:spacing w:line="200" w:lineRule="atLeast"/>
        <w:ind w:right="57"/>
        <w:jc w:val="both"/>
        <w:rPr>
          <w:rFonts w:eastAsia="Times New Roman"/>
        </w:rPr>
      </w:pPr>
      <w:r>
        <w:rPr>
          <w:rFonts w:eastAsia="Times New Roman"/>
        </w:rPr>
        <w:t>в) удалять учащихся с урока.</w:t>
      </w:r>
    </w:p>
    <w:p w:rsidR="00D672CC" w:rsidRDefault="00D672CC" w:rsidP="00D672CC">
      <w:pPr>
        <w:spacing w:line="200" w:lineRule="atLeast"/>
        <w:ind w:right="57"/>
        <w:jc w:val="both"/>
        <w:rPr>
          <w:rFonts w:eastAsia="Times New Roman"/>
        </w:rPr>
      </w:pPr>
    </w:p>
    <w:p w:rsidR="00D672CC" w:rsidRDefault="00D672CC" w:rsidP="00D672CC">
      <w:pPr>
        <w:spacing w:line="200" w:lineRule="atLeast"/>
        <w:ind w:right="57"/>
        <w:jc w:val="center"/>
        <w:rPr>
          <w:rFonts w:eastAsia="Times New Roman"/>
          <w:b/>
          <w:bCs/>
        </w:rPr>
      </w:pPr>
      <w:r>
        <w:rPr>
          <w:rFonts w:eastAsia="Times New Roman"/>
          <w:b/>
          <w:bCs/>
        </w:rPr>
        <w:t>6. ПООЩРЕНИЯ ЗА УСПЕХИ В РАБОТЕ</w:t>
      </w:r>
    </w:p>
    <w:p w:rsidR="00D672CC" w:rsidRDefault="00D672CC" w:rsidP="00D672CC">
      <w:pPr>
        <w:spacing w:line="200" w:lineRule="atLeast"/>
        <w:ind w:right="57"/>
        <w:jc w:val="center"/>
        <w:rPr>
          <w:rFonts w:eastAsia="Times New Roman"/>
          <w:b/>
          <w:bCs/>
        </w:rPr>
      </w:pPr>
    </w:p>
    <w:p w:rsidR="00D672CC" w:rsidRDefault="00D672CC" w:rsidP="00D672CC">
      <w:pPr>
        <w:pStyle w:val="a3"/>
        <w:numPr>
          <w:ilvl w:val="1"/>
          <w:numId w:val="6"/>
        </w:numPr>
        <w:spacing w:line="200" w:lineRule="atLeast"/>
        <w:ind w:left="0" w:right="57" w:firstLine="0"/>
        <w:jc w:val="both"/>
        <w:rPr>
          <w:rFonts w:eastAsia="Times New Roman"/>
        </w:rPr>
      </w:pPr>
      <w:r>
        <w:rPr>
          <w:rFonts w:eastAsia="Times New Roman"/>
        </w:rPr>
        <w:t>За образцовое выполнение трудовых обязанностей, новаторство в труде и другие достижения в работе применяются следующие поощрения:</w:t>
      </w:r>
    </w:p>
    <w:p w:rsidR="00D672CC" w:rsidRDefault="00D672CC" w:rsidP="00D672CC">
      <w:pPr>
        <w:pStyle w:val="a3"/>
        <w:numPr>
          <w:ilvl w:val="0"/>
          <w:numId w:val="3"/>
        </w:numPr>
        <w:spacing w:line="200" w:lineRule="atLeast"/>
        <w:ind w:left="0" w:right="57" w:firstLine="0"/>
        <w:jc w:val="both"/>
        <w:rPr>
          <w:rFonts w:eastAsia="Times New Roman"/>
        </w:rPr>
      </w:pPr>
      <w:r>
        <w:rPr>
          <w:rFonts w:eastAsia="Times New Roman"/>
        </w:rPr>
        <w:t>объявление благодарности;</w:t>
      </w:r>
    </w:p>
    <w:p w:rsidR="00D672CC" w:rsidRDefault="00D672CC" w:rsidP="00D672CC">
      <w:pPr>
        <w:pStyle w:val="a3"/>
        <w:numPr>
          <w:ilvl w:val="0"/>
          <w:numId w:val="3"/>
        </w:numPr>
        <w:spacing w:line="200" w:lineRule="atLeast"/>
        <w:ind w:left="0" w:right="57" w:firstLine="0"/>
        <w:jc w:val="both"/>
        <w:rPr>
          <w:rFonts w:eastAsia="Times New Roman"/>
        </w:rPr>
      </w:pPr>
      <w:r>
        <w:rPr>
          <w:rFonts w:eastAsia="Times New Roman"/>
        </w:rPr>
        <w:t>выдача премии;</w:t>
      </w:r>
    </w:p>
    <w:p w:rsidR="00D672CC" w:rsidRDefault="00D672CC" w:rsidP="00D672CC">
      <w:pPr>
        <w:pStyle w:val="a3"/>
        <w:numPr>
          <w:ilvl w:val="0"/>
          <w:numId w:val="3"/>
        </w:numPr>
        <w:spacing w:line="200" w:lineRule="atLeast"/>
        <w:ind w:left="0" w:right="57" w:firstLine="0"/>
        <w:jc w:val="both"/>
        <w:rPr>
          <w:rFonts w:eastAsia="Times New Roman"/>
        </w:rPr>
      </w:pPr>
      <w:r>
        <w:rPr>
          <w:rFonts w:eastAsia="Times New Roman"/>
        </w:rPr>
        <w:t>награждение ценным подарком;</w:t>
      </w:r>
    </w:p>
    <w:p w:rsidR="00D672CC" w:rsidRDefault="00D672CC" w:rsidP="00D672CC">
      <w:pPr>
        <w:pStyle w:val="a3"/>
        <w:numPr>
          <w:ilvl w:val="0"/>
          <w:numId w:val="3"/>
        </w:numPr>
        <w:spacing w:line="200" w:lineRule="atLeast"/>
        <w:ind w:left="0" w:right="57" w:firstLine="0"/>
        <w:jc w:val="both"/>
        <w:rPr>
          <w:rFonts w:eastAsia="Times New Roman"/>
        </w:rPr>
      </w:pPr>
      <w:r>
        <w:rPr>
          <w:rFonts w:eastAsia="Times New Roman"/>
        </w:rPr>
        <w:t>награждение почетной грамотой;</w:t>
      </w:r>
    </w:p>
    <w:p w:rsidR="00D672CC" w:rsidRDefault="00D672CC" w:rsidP="00D672CC">
      <w:pPr>
        <w:pStyle w:val="a3"/>
        <w:numPr>
          <w:ilvl w:val="0"/>
          <w:numId w:val="3"/>
        </w:numPr>
        <w:spacing w:line="200" w:lineRule="atLeast"/>
        <w:ind w:left="0" w:right="57" w:firstLine="0"/>
        <w:jc w:val="both"/>
        <w:rPr>
          <w:rFonts w:eastAsia="Times New Roman"/>
        </w:rPr>
      </w:pPr>
      <w:r>
        <w:rPr>
          <w:rFonts w:eastAsia="Times New Roman"/>
        </w:rPr>
        <w:t xml:space="preserve">за особые трудовые заслуги работники могут быть представлены к государственным наградам </w:t>
      </w:r>
      <w:proofErr w:type="gramStart"/>
      <w:r>
        <w:rPr>
          <w:rFonts w:eastAsia="Times New Roman"/>
        </w:rPr>
        <w:t>и  званиям</w:t>
      </w:r>
      <w:proofErr w:type="gramEnd"/>
      <w:r>
        <w:rPr>
          <w:rFonts w:eastAsia="Times New Roman"/>
        </w:rPr>
        <w:t xml:space="preserve"> («Почетный работник общего образования», «Заслуженный учитель Российской Федерации», орденам и медалям Российской Федерации).</w:t>
      </w:r>
    </w:p>
    <w:p w:rsidR="00D672CC" w:rsidRDefault="00D672CC" w:rsidP="00D672CC">
      <w:pPr>
        <w:pStyle w:val="a3"/>
        <w:numPr>
          <w:ilvl w:val="1"/>
          <w:numId w:val="6"/>
        </w:numPr>
        <w:spacing w:line="200" w:lineRule="atLeast"/>
        <w:ind w:left="0" w:right="57" w:firstLine="0"/>
        <w:jc w:val="both"/>
        <w:rPr>
          <w:rFonts w:eastAsia="Times New Roman"/>
        </w:rPr>
      </w:pPr>
      <w:r>
        <w:rPr>
          <w:rFonts w:eastAsia="Times New Roman"/>
        </w:rPr>
        <w:t xml:space="preserve">Поощрения применяются администрацией школы. Поощрения объявляются приказом директора и доводятся до сведения коллектива, запись о награждениях вносится в трудовую книжку работника. </w:t>
      </w:r>
    </w:p>
    <w:p w:rsidR="00D672CC" w:rsidRDefault="00D672CC" w:rsidP="00D672CC">
      <w:pPr>
        <w:pStyle w:val="a3"/>
        <w:spacing w:line="200" w:lineRule="atLeast"/>
        <w:ind w:left="0" w:right="57"/>
        <w:jc w:val="both"/>
        <w:rPr>
          <w:rFonts w:eastAsia="Times New Roman"/>
        </w:rPr>
      </w:pPr>
    </w:p>
    <w:p w:rsidR="00D672CC" w:rsidRDefault="00D672CC" w:rsidP="00D672CC">
      <w:pPr>
        <w:pStyle w:val="a3"/>
        <w:numPr>
          <w:ilvl w:val="0"/>
          <w:numId w:val="6"/>
        </w:numPr>
        <w:spacing w:line="200" w:lineRule="atLeast"/>
        <w:ind w:left="0" w:right="57" w:firstLine="0"/>
        <w:jc w:val="center"/>
        <w:rPr>
          <w:rFonts w:eastAsia="Times New Roman"/>
          <w:b/>
          <w:color w:val="000000"/>
        </w:rPr>
      </w:pPr>
      <w:r>
        <w:rPr>
          <w:rFonts w:eastAsia="Times New Roman"/>
          <w:b/>
          <w:color w:val="000000"/>
        </w:rPr>
        <w:t>ТРУДОВАЯ ДИСЦИПЛИНА</w:t>
      </w:r>
    </w:p>
    <w:p w:rsidR="00D672CC" w:rsidRDefault="00D672CC" w:rsidP="00D672CC">
      <w:pPr>
        <w:pStyle w:val="a3"/>
        <w:spacing w:line="200" w:lineRule="atLeast"/>
        <w:ind w:left="0" w:right="57"/>
        <w:rPr>
          <w:rFonts w:eastAsia="Times New Roman"/>
          <w:color w:val="000000"/>
        </w:rPr>
      </w:pPr>
    </w:p>
    <w:p w:rsidR="00D672CC" w:rsidRDefault="00D672CC" w:rsidP="00D672CC">
      <w:pPr>
        <w:pStyle w:val="a3"/>
        <w:numPr>
          <w:ilvl w:val="1"/>
          <w:numId w:val="6"/>
        </w:numPr>
        <w:spacing w:line="200" w:lineRule="atLeast"/>
        <w:ind w:left="0" w:right="57" w:firstLine="0"/>
        <w:jc w:val="both"/>
        <w:rPr>
          <w:rFonts w:eastAsia="Times New Roman"/>
          <w:color w:val="000000"/>
        </w:rPr>
      </w:pPr>
      <w:r>
        <w:rPr>
          <w:rFonts w:eastAsia="Times New Roman"/>
          <w:color w:val="000000"/>
        </w:rPr>
        <w:t>Работники школы обязаны подчиняться администрации, выполнять её указания, связанные с трудовой деятельностью, а также приказы и распоряжения, доводимые с помощью служебных инструкций или объявлений.</w:t>
      </w:r>
    </w:p>
    <w:p w:rsidR="00D672CC" w:rsidRDefault="00D672CC" w:rsidP="00D672CC">
      <w:pPr>
        <w:pStyle w:val="a3"/>
        <w:numPr>
          <w:ilvl w:val="1"/>
          <w:numId w:val="6"/>
        </w:numPr>
        <w:spacing w:line="200" w:lineRule="atLeast"/>
        <w:ind w:left="0" w:right="57" w:firstLine="0"/>
        <w:jc w:val="both"/>
        <w:rPr>
          <w:rFonts w:eastAsia="Times New Roman"/>
          <w:color w:val="000000"/>
        </w:rPr>
      </w:pPr>
      <w:r>
        <w:rPr>
          <w:rFonts w:eastAsia="Times New Roman"/>
          <w:color w:val="000000"/>
        </w:rP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D672CC" w:rsidRDefault="00D672CC" w:rsidP="00D672CC">
      <w:pPr>
        <w:pStyle w:val="a3"/>
        <w:numPr>
          <w:ilvl w:val="1"/>
          <w:numId w:val="6"/>
        </w:numPr>
        <w:spacing w:line="200" w:lineRule="atLeast"/>
        <w:ind w:left="0" w:right="57" w:firstLine="0"/>
        <w:jc w:val="both"/>
        <w:rPr>
          <w:rFonts w:eastAsia="Times New Roman"/>
          <w:color w:val="000000"/>
        </w:rPr>
      </w:pPr>
      <w:r>
        <w:rPr>
          <w:rFonts w:eastAsia="Times New Roman"/>
          <w:color w:val="000000"/>
        </w:rPr>
        <w:t>За нарушение трудовой дисциплины, т.е. неисполнение или ненадлежащее исполнение по вине работника возложенных на него трудовых обязанностей администрация вправе применять следующие дисциплинарные взыскания:</w:t>
      </w:r>
    </w:p>
    <w:p w:rsidR="00D672CC" w:rsidRDefault="00D672CC" w:rsidP="00D672CC">
      <w:pPr>
        <w:pStyle w:val="a3"/>
        <w:spacing w:line="200" w:lineRule="atLeast"/>
        <w:ind w:left="0" w:right="57"/>
        <w:jc w:val="both"/>
        <w:rPr>
          <w:rFonts w:eastAsia="Times New Roman"/>
          <w:color w:val="000000"/>
        </w:rPr>
      </w:pPr>
      <w:r>
        <w:rPr>
          <w:rFonts w:eastAsia="Times New Roman"/>
          <w:color w:val="000000"/>
        </w:rPr>
        <w:t>а) замечание;</w:t>
      </w:r>
    </w:p>
    <w:p w:rsidR="00D672CC" w:rsidRDefault="00D672CC" w:rsidP="00D672CC">
      <w:pPr>
        <w:pStyle w:val="a3"/>
        <w:spacing w:line="200" w:lineRule="atLeast"/>
        <w:ind w:left="0" w:right="57"/>
        <w:jc w:val="both"/>
        <w:rPr>
          <w:rFonts w:eastAsia="Times New Roman"/>
          <w:color w:val="000000"/>
        </w:rPr>
      </w:pPr>
      <w:r>
        <w:rPr>
          <w:rFonts w:eastAsia="Times New Roman"/>
          <w:color w:val="000000"/>
        </w:rPr>
        <w:t>б) выговор;</w:t>
      </w:r>
    </w:p>
    <w:p w:rsidR="00D672CC" w:rsidRDefault="00D672CC" w:rsidP="00D672CC">
      <w:pPr>
        <w:pStyle w:val="a3"/>
        <w:spacing w:line="200" w:lineRule="atLeast"/>
        <w:ind w:left="0" w:right="57"/>
        <w:jc w:val="both"/>
        <w:rPr>
          <w:rFonts w:eastAsia="Times New Roman"/>
        </w:rPr>
      </w:pPr>
      <w:r>
        <w:rPr>
          <w:rFonts w:eastAsia="Times New Roman"/>
          <w:color w:val="000000"/>
        </w:rPr>
        <w:t xml:space="preserve">в) увольнение </w:t>
      </w:r>
      <w:r>
        <w:rPr>
          <w:rFonts w:eastAsia="Times New Roman"/>
        </w:rPr>
        <w:t>(</w:t>
      </w:r>
      <w:proofErr w:type="spellStart"/>
      <w:r>
        <w:rPr>
          <w:rFonts w:eastAsia="Times New Roman"/>
        </w:rPr>
        <w:t>п.п</w:t>
      </w:r>
      <w:proofErr w:type="spellEnd"/>
      <w:r>
        <w:rPr>
          <w:rFonts w:eastAsia="Times New Roman"/>
        </w:rPr>
        <w:t xml:space="preserve">. 5, 6а, б, в, г, д, 8, 10 ст. 81 ТК РФ). </w:t>
      </w:r>
    </w:p>
    <w:p w:rsidR="00D672CC" w:rsidRDefault="00D672CC" w:rsidP="00D672CC">
      <w:pPr>
        <w:pStyle w:val="a3"/>
        <w:numPr>
          <w:ilvl w:val="1"/>
          <w:numId w:val="6"/>
        </w:numPr>
        <w:spacing w:line="200" w:lineRule="atLeast"/>
        <w:ind w:left="0" w:right="57" w:firstLine="0"/>
        <w:jc w:val="both"/>
        <w:rPr>
          <w:rFonts w:eastAsia="Times New Roman"/>
          <w:color w:val="000000"/>
        </w:rPr>
      </w:pPr>
      <w:r>
        <w:rPr>
          <w:rFonts w:eastAsia="Times New Roman"/>
          <w:color w:val="000000"/>
        </w:rPr>
        <w:t>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школы по инициативе администрации до истечения срока действия трудового договора (контракта) являются (ст. 336 ТК РФ):</w:t>
      </w:r>
    </w:p>
    <w:p w:rsidR="00D672CC" w:rsidRDefault="00D672CC" w:rsidP="00D672CC">
      <w:pPr>
        <w:pStyle w:val="a3"/>
        <w:spacing w:line="200" w:lineRule="atLeast"/>
        <w:ind w:left="0" w:right="57"/>
        <w:jc w:val="both"/>
        <w:rPr>
          <w:rFonts w:eastAsia="Times New Roman"/>
          <w:color w:val="000000"/>
        </w:rPr>
      </w:pPr>
      <w:r>
        <w:rPr>
          <w:rFonts w:eastAsia="Times New Roman"/>
          <w:color w:val="000000"/>
        </w:rPr>
        <w:t>1) повторное в течение года грубое нарушение Устава школы;</w:t>
      </w:r>
    </w:p>
    <w:p w:rsidR="00D672CC" w:rsidRDefault="00D672CC" w:rsidP="00D672CC">
      <w:pPr>
        <w:pStyle w:val="a3"/>
        <w:spacing w:line="200" w:lineRule="atLeast"/>
        <w:ind w:left="0" w:right="57"/>
        <w:jc w:val="both"/>
        <w:rPr>
          <w:rFonts w:eastAsia="Times New Roman"/>
          <w:color w:val="000000"/>
        </w:rPr>
      </w:pPr>
      <w:r>
        <w:rPr>
          <w:rFonts w:eastAsia="Times New Roman"/>
          <w:color w:val="000000"/>
        </w:rPr>
        <w:t>2) применение, в том числе однократное, методов воспитания, связанных с физическим или психическим насилием над личностью учащегося;</w:t>
      </w:r>
    </w:p>
    <w:p w:rsidR="00D672CC" w:rsidRDefault="00D672CC" w:rsidP="00D672CC">
      <w:pPr>
        <w:pStyle w:val="a3"/>
        <w:spacing w:line="200" w:lineRule="atLeast"/>
        <w:ind w:left="0" w:right="57"/>
        <w:jc w:val="both"/>
        <w:rPr>
          <w:rFonts w:eastAsia="Times New Roman"/>
          <w:color w:val="000000"/>
        </w:rPr>
      </w:pPr>
      <w:r>
        <w:rPr>
          <w:rFonts w:eastAsia="Times New Roman"/>
          <w:color w:val="000000"/>
        </w:rPr>
        <w:t>3) появление на работе в состоянии алкогольного, наркотического или токсического опьянения.</w:t>
      </w:r>
      <w:r>
        <w:rPr>
          <w:rFonts w:eastAsia="Times New Roman"/>
          <w:color w:val="000000"/>
        </w:rPr>
        <w:br/>
        <w:t>Увольнение по настоящим основаниям может осуществляться администрацией без согласования профсоюза.</w:t>
      </w:r>
    </w:p>
    <w:p w:rsidR="00D672CC" w:rsidRDefault="00D672CC" w:rsidP="00D672CC">
      <w:pPr>
        <w:pStyle w:val="a3"/>
        <w:numPr>
          <w:ilvl w:val="1"/>
          <w:numId w:val="6"/>
        </w:numPr>
        <w:spacing w:line="200" w:lineRule="atLeast"/>
        <w:ind w:left="0" w:right="57" w:firstLine="0"/>
        <w:jc w:val="both"/>
        <w:rPr>
          <w:rFonts w:eastAsia="Times New Roman"/>
          <w:color w:val="000000"/>
        </w:rPr>
      </w:pPr>
      <w:r>
        <w:rPr>
          <w:rFonts w:eastAsia="Times New Roman"/>
          <w:color w:val="000000"/>
        </w:rPr>
        <w:t>За один дисциплинарный поступок может быть применено только одно дисциплинарное взыскание.</w:t>
      </w:r>
    </w:p>
    <w:p w:rsidR="00D672CC" w:rsidRDefault="00D672CC" w:rsidP="00D672CC">
      <w:pPr>
        <w:pStyle w:val="a3"/>
        <w:numPr>
          <w:ilvl w:val="1"/>
          <w:numId w:val="6"/>
        </w:numPr>
        <w:spacing w:line="200" w:lineRule="atLeast"/>
        <w:ind w:left="0" w:right="57" w:firstLine="0"/>
        <w:jc w:val="both"/>
        <w:rPr>
          <w:rFonts w:eastAsia="Times New Roman"/>
          <w:color w:val="000000"/>
        </w:rPr>
      </w:pPr>
      <w:r>
        <w:rPr>
          <w:rFonts w:eastAsia="Times New Roman"/>
          <w:color w:val="000000"/>
        </w:rPr>
        <w:t>Применение мер дисциплинарного взыскания, не предусмотренных законом, запрещается.</w:t>
      </w:r>
    </w:p>
    <w:p w:rsidR="00D672CC" w:rsidRDefault="00D672CC" w:rsidP="00D672CC">
      <w:pPr>
        <w:pStyle w:val="a3"/>
        <w:numPr>
          <w:ilvl w:val="1"/>
          <w:numId w:val="6"/>
        </w:numPr>
        <w:spacing w:line="200" w:lineRule="atLeast"/>
        <w:ind w:left="0" w:right="57" w:firstLine="0"/>
        <w:jc w:val="both"/>
        <w:rPr>
          <w:rFonts w:eastAsia="Times New Roman"/>
          <w:color w:val="000000"/>
        </w:rPr>
      </w:pPr>
      <w:r>
        <w:rPr>
          <w:rFonts w:eastAsia="Times New Roman"/>
          <w:color w:val="000000"/>
        </w:rPr>
        <w:t>Дисциплинарное взыскание должно быть наложено в пределах сроков, установленных законом и в соответствии с Уставом школы.</w:t>
      </w:r>
    </w:p>
    <w:p w:rsidR="00D672CC" w:rsidRDefault="00D672CC" w:rsidP="00D672CC">
      <w:pPr>
        <w:pStyle w:val="a3"/>
        <w:numPr>
          <w:ilvl w:val="1"/>
          <w:numId w:val="6"/>
        </w:numPr>
        <w:spacing w:line="200" w:lineRule="atLeast"/>
        <w:ind w:left="0" w:right="57" w:firstLine="0"/>
        <w:jc w:val="both"/>
        <w:rPr>
          <w:rFonts w:eastAsia="Times New Roman"/>
          <w:color w:val="000000"/>
        </w:rPr>
      </w:pPr>
      <w:r>
        <w:rPr>
          <w:rFonts w:eastAsia="Times New Roman"/>
          <w:color w:val="000000"/>
        </w:rPr>
        <w:t>До применения взыскания от нарушителя трудовой дисциплины должны быть затребованы письменные объяснения. Отказ работника дать объяснение не может служить препятствием для применения дисциплинарного взыскания.</w:t>
      </w:r>
    </w:p>
    <w:p w:rsidR="00D672CC" w:rsidRDefault="00D672CC" w:rsidP="00D672CC">
      <w:pPr>
        <w:pStyle w:val="a3"/>
        <w:numPr>
          <w:ilvl w:val="1"/>
          <w:numId w:val="6"/>
        </w:numPr>
        <w:spacing w:line="200" w:lineRule="atLeast"/>
        <w:ind w:left="0" w:right="57" w:firstLine="0"/>
        <w:jc w:val="both"/>
        <w:rPr>
          <w:rFonts w:eastAsia="Times New Roman"/>
          <w:color w:val="000000"/>
        </w:rPr>
      </w:pPr>
      <w:r>
        <w:rPr>
          <w:rFonts w:eastAsia="Times New Roman"/>
          <w:color w:val="000000"/>
        </w:rPr>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D672CC" w:rsidRDefault="00D672CC" w:rsidP="00D672CC">
      <w:pPr>
        <w:pStyle w:val="a3"/>
        <w:numPr>
          <w:ilvl w:val="1"/>
          <w:numId w:val="6"/>
        </w:numPr>
        <w:spacing w:line="200" w:lineRule="atLeast"/>
        <w:ind w:left="0" w:right="57" w:firstLine="0"/>
        <w:jc w:val="both"/>
        <w:rPr>
          <w:rFonts w:eastAsia="Times New Roman"/>
          <w:color w:val="000000"/>
        </w:rPr>
      </w:pPr>
      <w:r>
        <w:rPr>
          <w:rFonts w:eastAsia="Times New Roman"/>
          <w:color w:val="000000"/>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3-х рабочих дней со дня его издания (ст. 193 ТК РФ). В случае отказа работника подписать указанный приказ составляется соответствующий акт.</w:t>
      </w:r>
    </w:p>
    <w:p w:rsidR="00D672CC" w:rsidRDefault="00D672CC" w:rsidP="00D672CC">
      <w:pPr>
        <w:pStyle w:val="a3"/>
        <w:numPr>
          <w:ilvl w:val="1"/>
          <w:numId w:val="6"/>
        </w:numPr>
        <w:spacing w:line="200" w:lineRule="atLeast"/>
        <w:ind w:left="0" w:right="57" w:firstLine="0"/>
        <w:jc w:val="both"/>
        <w:rPr>
          <w:rFonts w:eastAsia="Times New Roman"/>
          <w:color w:val="000000"/>
        </w:rPr>
      </w:pPr>
      <w:r>
        <w:rPr>
          <w:rFonts w:eastAsia="Times New Roman"/>
          <w:color w:val="000000"/>
        </w:rPr>
        <w:t xml:space="preserve">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D672CC" w:rsidRDefault="00D672CC" w:rsidP="00D672CC">
      <w:pPr>
        <w:pStyle w:val="a3"/>
        <w:numPr>
          <w:ilvl w:val="1"/>
          <w:numId w:val="6"/>
        </w:numPr>
        <w:spacing w:line="200" w:lineRule="atLeast"/>
        <w:ind w:left="0" w:right="57" w:firstLine="0"/>
        <w:jc w:val="both"/>
        <w:rPr>
          <w:rFonts w:eastAsia="Times New Roman"/>
          <w:color w:val="000000"/>
        </w:rPr>
      </w:pPr>
      <w:r>
        <w:rPr>
          <w:rFonts w:eastAsia="Times New Roman"/>
          <w:color w:val="000000"/>
        </w:rPr>
        <w:lastRenderedPageBreak/>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672CC" w:rsidRDefault="00D672CC" w:rsidP="00D672CC">
      <w:pPr>
        <w:pStyle w:val="a3"/>
        <w:numPr>
          <w:ilvl w:val="1"/>
          <w:numId w:val="6"/>
        </w:numPr>
        <w:spacing w:line="200" w:lineRule="atLeast"/>
        <w:ind w:left="0" w:right="57" w:firstLine="0"/>
        <w:jc w:val="both"/>
        <w:rPr>
          <w:rFonts w:eastAsia="Times New Roman"/>
          <w:color w:val="000000"/>
        </w:rPr>
      </w:pPr>
      <w:r>
        <w:rPr>
          <w:rFonts w:eastAsia="Times New Roman"/>
          <w:color w:val="000000"/>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672CC" w:rsidRDefault="00D672CC" w:rsidP="00D672CC">
      <w:pPr>
        <w:pStyle w:val="a3"/>
        <w:numPr>
          <w:ilvl w:val="1"/>
          <w:numId w:val="6"/>
        </w:numPr>
        <w:spacing w:line="200" w:lineRule="atLeast"/>
        <w:ind w:left="0" w:right="57" w:firstLine="0"/>
        <w:jc w:val="both"/>
        <w:rPr>
          <w:rFonts w:eastAsia="Times New Roman"/>
          <w:color w:val="000000"/>
        </w:rPr>
      </w:pPr>
      <w:r>
        <w:rPr>
          <w:rFonts w:eastAsia="Times New Roman"/>
          <w:color w:val="000000"/>
        </w:rPr>
        <w:t>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rsidR="00D672CC" w:rsidRDefault="00D672CC" w:rsidP="00D672CC">
      <w:pPr>
        <w:pStyle w:val="a3"/>
        <w:numPr>
          <w:ilvl w:val="1"/>
          <w:numId w:val="6"/>
        </w:numPr>
        <w:spacing w:line="200" w:lineRule="atLeast"/>
        <w:ind w:left="0" w:right="57" w:firstLine="0"/>
        <w:jc w:val="both"/>
        <w:rPr>
          <w:rFonts w:eastAsia="Times New Roman"/>
          <w:color w:val="000000"/>
        </w:rPr>
      </w:pPr>
      <w:r>
        <w:rPr>
          <w:rFonts w:eastAsia="Times New Roman"/>
          <w:color w:val="000000"/>
        </w:rPr>
        <w:t>В случае несогласия работника с наложенным на него взысканием он вправе обратиться в комиссию по трудовым спорам школы и в суд или органы по рассмотрению индивидуальных трудовых споров.</w:t>
      </w:r>
    </w:p>
    <w:p w:rsidR="00D672CC" w:rsidRDefault="00D672CC" w:rsidP="00D672CC">
      <w:pPr>
        <w:pStyle w:val="a3"/>
        <w:numPr>
          <w:ilvl w:val="1"/>
          <w:numId w:val="6"/>
        </w:numPr>
        <w:spacing w:line="200" w:lineRule="atLeast"/>
        <w:ind w:left="0" w:right="57" w:firstLine="0"/>
        <w:jc w:val="both"/>
        <w:rPr>
          <w:rFonts w:eastAsia="Times New Roman"/>
          <w:color w:val="000000"/>
        </w:rPr>
      </w:pPr>
      <w:r>
        <w:rPr>
          <w:rFonts w:eastAsia="Times New Roman"/>
          <w:color w:val="000000"/>
        </w:rPr>
        <w:t>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D672CC" w:rsidRDefault="00D672CC" w:rsidP="00D672CC">
      <w:pPr>
        <w:pStyle w:val="a3"/>
        <w:numPr>
          <w:ilvl w:val="1"/>
          <w:numId w:val="6"/>
        </w:numPr>
        <w:spacing w:line="200" w:lineRule="atLeast"/>
        <w:ind w:left="0" w:right="57" w:firstLine="0"/>
        <w:jc w:val="both"/>
        <w:rPr>
          <w:rFonts w:eastAsia="Times New Roman"/>
          <w:color w:val="000000"/>
        </w:rPr>
      </w:pPr>
      <w:r>
        <w:rPr>
          <w:rFonts w:eastAsia="Times New Roman"/>
          <w:color w:val="000000"/>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D672CC" w:rsidRDefault="00D672CC" w:rsidP="00D672CC">
      <w:pPr>
        <w:spacing w:line="200" w:lineRule="atLeast"/>
        <w:ind w:right="57"/>
        <w:jc w:val="both"/>
        <w:rPr>
          <w:rFonts w:eastAsia="Times New Roman"/>
        </w:rPr>
      </w:pPr>
    </w:p>
    <w:p w:rsidR="00D672CC" w:rsidRDefault="00D672CC" w:rsidP="00D672CC">
      <w:pPr>
        <w:spacing w:line="200" w:lineRule="atLeast"/>
        <w:ind w:right="57"/>
        <w:jc w:val="both"/>
        <w:rPr>
          <w:rFonts w:eastAsia="Times New Roman"/>
        </w:rPr>
      </w:pPr>
    </w:p>
    <w:p w:rsidR="00D672CC" w:rsidRDefault="00D672CC" w:rsidP="00D672CC">
      <w:pPr>
        <w:spacing w:line="200" w:lineRule="atLeast"/>
        <w:ind w:right="57"/>
        <w:jc w:val="both"/>
        <w:rPr>
          <w:rFonts w:eastAsia="Times New Roman"/>
        </w:rPr>
      </w:pPr>
    </w:p>
    <w:p w:rsidR="00D672CC" w:rsidRDefault="00D672CC" w:rsidP="00D672CC">
      <w:pPr>
        <w:spacing w:line="200" w:lineRule="atLeast"/>
        <w:ind w:right="57"/>
        <w:jc w:val="both"/>
        <w:rPr>
          <w:rFonts w:eastAsia="Times New Roman"/>
        </w:rPr>
      </w:pPr>
    </w:p>
    <w:p w:rsidR="00D672CC" w:rsidRDefault="00D672CC" w:rsidP="00D672CC">
      <w:pPr>
        <w:spacing w:line="200" w:lineRule="atLeast"/>
        <w:ind w:right="57"/>
        <w:jc w:val="both"/>
        <w:rPr>
          <w:rFonts w:eastAsia="Times New Roman"/>
        </w:rPr>
      </w:pPr>
    </w:p>
    <w:p w:rsidR="00D672CC" w:rsidRDefault="00D672CC" w:rsidP="00D672CC">
      <w:pPr>
        <w:spacing w:line="200" w:lineRule="atLeast"/>
        <w:ind w:right="57"/>
        <w:jc w:val="both"/>
        <w:rPr>
          <w:rFonts w:eastAsia="Times New Roman"/>
        </w:rPr>
      </w:pPr>
    </w:p>
    <w:p w:rsidR="00D672CC" w:rsidRDefault="00D672CC" w:rsidP="00D672CC">
      <w:pPr>
        <w:spacing w:line="200" w:lineRule="atLeast"/>
        <w:ind w:right="57"/>
        <w:jc w:val="both"/>
        <w:rPr>
          <w:rFonts w:eastAsia="Times New Roman"/>
        </w:rPr>
      </w:pPr>
    </w:p>
    <w:p w:rsidR="00D672CC" w:rsidRDefault="00D672CC" w:rsidP="00D672CC">
      <w:pPr>
        <w:spacing w:line="200" w:lineRule="atLeast"/>
        <w:ind w:right="57"/>
        <w:jc w:val="both"/>
        <w:rPr>
          <w:rFonts w:eastAsia="Times New Roman"/>
        </w:rPr>
      </w:pPr>
    </w:p>
    <w:p w:rsidR="00D672CC" w:rsidRDefault="00D672CC" w:rsidP="00D672CC">
      <w:pPr>
        <w:spacing w:line="200" w:lineRule="atLeast"/>
        <w:ind w:right="57"/>
        <w:jc w:val="both"/>
        <w:rPr>
          <w:rFonts w:eastAsia="Times New Roman"/>
        </w:rPr>
      </w:pPr>
    </w:p>
    <w:p w:rsidR="00D672CC" w:rsidRDefault="00D672CC" w:rsidP="00D672CC">
      <w:pPr>
        <w:spacing w:line="200" w:lineRule="atLeast"/>
        <w:ind w:right="57"/>
        <w:jc w:val="both"/>
        <w:rPr>
          <w:rFonts w:eastAsia="Times New Roman"/>
        </w:rPr>
      </w:pPr>
    </w:p>
    <w:p w:rsidR="00D672CC" w:rsidRDefault="00D672CC" w:rsidP="00D672CC">
      <w:pPr>
        <w:spacing w:line="200" w:lineRule="atLeast"/>
        <w:ind w:right="57"/>
        <w:jc w:val="both"/>
        <w:rPr>
          <w:rFonts w:eastAsia="Times New Roman"/>
        </w:rPr>
      </w:pPr>
    </w:p>
    <w:p w:rsidR="00D672CC" w:rsidRDefault="00D672CC" w:rsidP="00D672CC">
      <w:pPr>
        <w:spacing w:line="200" w:lineRule="atLeast"/>
        <w:ind w:right="57"/>
        <w:jc w:val="both"/>
        <w:rPr>
          <w:rFonts w:eastAsia="Times New Roman"/>
        </w:rPr>
      </w:pPr>
    </w:p>
    <w:p w:rsidR="00D672CC" w:rsidRDefault="00D672CC" w:rsidP="00D672CC">
      <w:pPr>
        <w:spacing w:line="200" w:lineRule="atLeast"/>
        <w:ind w:right="57"/>
        <w:jc w:val="both"/>
        <w:rPr>
          <w:rFonts w:eastAsia="Times New Roman"/>
        </w:rPr>
      </w:pPr>
    </w:p>
    <w:p w:rsidR="00D672CC" w:rsidRDefault="00D672CC" w:rsidP="00D672CC">
      <w:pPr>
        <w:spacing w:line="200" w:lineRule="atLeast"/>
        <w:ind w:right="57"/>
        <w:jc w:val="both"/>
        <w:rPr>
          <w:rFonts w:eastAsia="Times New Roman"/>
        </w:rPr>
      </w:pPr>
    </w:p>
    <w:p w:rsidR="00D672CC" w:rsidRDefault="00D672CC" w:rsidP="00D672CC">
      <w:pPr>
        <w:spacing w:line="200" w:lineRule="atLeast"/>
        <w:ind w:right="57"/>
        <w:jc w:val="both"/>
        <w:rPr>
          <w:rFonts w:eastAsia="Times New Roman"/>
        </w:rPr>
      </w:pPr>
    </w:p>
    <w:p w:rsidR="00D672CC" w:rsidRDefault="00D672CC" w:rsidP="00D672CC">
      <w:pPr>
        <w:spacing w:line="200" w:lineRule="atLeast"/>
        <w:ind w:right="57"/>
        <w:jc w:val="both"/>
        <w:rPr>
          <w:rFonts w:eastAsia="Times New Roman"/>
        </w:rPr>
      </w:pPr>
    </w:p>
    <w:p w:rsidR="00D672CC" w:rsidRDefault="00D672CC" w:rsidP="00D672CC">
      <w:pPr>
        <w:spacing w:line="200" w:lineRule="atLeast"/>
        <w:ind w:right="57"/>
        <w:jc w:val="both"/>
        <w:rPr>
          <w:rFonts w:eastAsia="Times New Roman"/>
        </w:rPr>
      </w:pPr>
    </w:p>
    <w:p w:rsidR="003D5532" w:rsidRDefault="003D5532"/>
    <w:sectPr w:rsidR="003D5532" w:rsidSect="00D672CC">
      <w:pgSz w:w="11906" w:h="16838"/>
      <w:pgMar w:top="1134" w:right="1133"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1"/>
    <w:name w:val="WW8Num17"/>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00000017"/>
    <w:multiLevelType w:val="multilevel"/>
    <w:tmpl w:val="00000017"/>
    <w:name w:val="WW8Num23"/>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nsid w:val="0000001D"/>
    <w:multiLevelType w:val="singleLevel"/>
    <w:tmpl w:val="0000001D"/>
    <w:name w:val="WW8Num29"/>
    <w:lvl w:ilvl="0">
      <w:start w:val="1"/>
      <w:numFmt w:val="bullet"/>
      <w:lvlText w:val=""/>
      <w:lvlJc w:val="left"/>
      <w:pPr>
        <w:tabs>
          <w:tab w:val="num" w:pos="0"/>
        </w:tabs>
        <w:ind w:left="720" w:hanging="360"/>
      </w:pPr>
      <w:rPr>
        <w:rFonts w:ascii="Symbol" w:hAnsi="Symbol"/>
      </w:rPr>
    </w:lvl>
  </w:abstractNum>
  <w:abstractNum w:abstractNumId="3">
    <w:nsid w:val="00000023"/>
    <w:multiLevelType w:val="multilevel"/>
    <w:tmpl w:val="00000023"/>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nsid w:val="00000032"/>
    <w:multiLevelType w:val="singleLevel"/>
    <w:tmpl w:val="00000032"/>
    <w:name w:val="WW8Num50"/>
    <w:lvl w:ilvl="0">
      <w:start w:val="1"/>
      <w:numFmt w:val="bullet"/>
      <w:lvlText w:val=""/>
      <w:lvlJc w:val="left"/>
      <w:pPr>
        <w:tabs>
          <w:tab w:val="num" w:pos="0"/>
        </w:tabs>
        <w:ind w:left="720" w:hanging="360"/>
      </w:pPr>
      <w:rPr>
        <w:rFonts w:ascii="Symbol" w:hAnsi="Symbol" w:cs="Symbol"/>
      </w:rPr>
    </w:lvl>
  </w:abstractNum>
  <w:abstractNum w:abstractNumId="5">
    <w:nsid w:val="0000003D"/>
    <w:multiLevelType w:val="multilevel"/>
    <w:tmpl w:val="0000003D"/>
    <w:name w:val="WW8Num61"/>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nsid w:val="00000048"/>
    <w:multiLevelType w:val="multilevel"/>
    <w:tmpl w:val="00000048"/>
    <w:name w:val="WW8Num72"/>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CC"/>
    <w:rsid w:val="0001369A"/>
    <w:rsid w:val="00031AF3"/>
    <w:rsid w:val="0003760F"/>
    <w:rsid w:val="000B3B28"/>
    <w:rsid w:val="000B593D"/>
    <w:rsid w:val="000E3DD5"/>
    <w:rsid w:val="000F700E"/>
    <w:rsid w:val="00100D85"/>
    <w:rsid w:val="00147076"/>
    <w:rsid w:val="001700D1"/>
    <w:rsid w:val="00177DF4"/>
    <w:rsid w:val="00187D19"/>
    <w:rsid w:val="001D0671"/>
    <w:rsid w:val="002301E7"/>
    <w:rsid w:val="002745F2"/>
    <w:rsid w:val="002D072C"/>
    <w:rsid w:val="002D533A"/>
    <w:rsid w:val="002F33D4"/>
    <w:rsid w:val="0033180A"/>
    <w:rsid w:val="0033616E"/>
    <w:rsid w:val="00381646"/>
    <w:rsid w:val="003D5532"/>
    <w:rsid w:val="003F73F5"/>
    <w:rsid w:val="00404D65"/>
    <w:rsid w:val="004B6BD6"/>
    <w:rsid w:val="004C35C1"/>
    <w:rsid w:val="004E587B"/>
    <w:rsid w:val="004F7AF9"/>
    <w:rsid w:val="005102B8"/>
    <w:rsid w:val="00590E0B"/>
    <w:rsid w:val="006315E0"/>
    <w:rsid w:val="0063742C"/>
    <w:rsid w:val="0067220A"/>
    <w:rsid w:val="00681A58"/>
    <w:rsid w:val="006B286C"/>
    <w:rsid w:val="006E24DE"/>
    <w:rsid w:val="0073173C"/>
    <w:rsid w:val="00740485"/>
    <w:rsid w:val="007B293B"/>
    <w:rsid w:val="007C1F58"/>
    <w:rsid w:val="007F1E97"/>
    <w:rsid w:val="008074D0"/>
    <w:rsid w:val="008113A0"/>
    <w:rsid w:val="008349DA"/>
    <w:rsid w:val="00857B87"/>
    <w:rsid w:val="008659EB"/>
    <w:rsid w:val="008A1103"/>
    <w:rsid w:val="008B4C83"/>
    <w:rsid w:val="008E57A5"/>
    <w:rsid w:val="008F284F"/>
    <w:rsid w:val="008F6F85"/>
    <w:rsid w:val="00904A40"/>
    <w:rsid w:val="00913C80"/>
    <w:rsid w:val="00922142"/>
    <w:rsid w:val="00954ADE"/>
    <w:rsid w:val="00984CC2"/>
    <w:rsid w:val="009D3BAF"/>
    <w:rsid w:val="00A30A10"/>
    <w:rsid w:val="00A60531"/>
    <w:rsid w:val="00A90359"/>
    <w:rsid w:val="00B03726"/>
    <w:rsid w:val="00B5022C"/>
    <w:rsid w:val="00BF2C8A"/>
    <w:rsid w:val="00C6280B"/>
    <w:rsid w:val="00C944C6"/>
    <w:rsid w:val="00CA54C1"/>
    <w:rsid w:val="00D55EB6"/>
    <w:rsid w:val="00D672CC"/>
    <w:rsid w:val="00DA31AF"/>
    <w:rsid w:val="00DE7100"/>
    <w:rsid w:val="00E02AB1"/>
    <w:rsid w:val="00E16D78"/>
    <w:rsid w:val="00E27D5A"/>
    <w:rsid w:val="00E50815"/>
    <w:rsid w:val="00E52CDD"/>
    <w:rsid w:val="00EC5C9A"/>
    <w:rsid w:val="00ED3FEC"/>
    <w:rsid w:val="00FF0F64"/>
    <w:rsid w:val="00FF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6913A-619E-46B0-9AD6-60BB8855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2CC"/>
    <w:pPr>
      <w:suppressAutoHyphens/>
      <w:spacing w:after="0" w:line="240" w:lineRule="auto"/>
    </w:pPr>
    <w:rPr>
      <w:rFonts w:ascii="Times New Roman" w:eastAsia="Calibri"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2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2166</Words>
  <Characters>12350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2017-05-23T08:25:00Z</dcterms:created>
  <dcterms:modified xsi:type="dcterms:W3CDTF">2017-05-23T08:31:00Z</dcterms:modified>
</cp:coreProperties>
</file>