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88" w:rsidRDefault="00344488" w:rsidP="00344488">
      <w:pPr>
        <w:ind w:hanging="127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448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29400" cy="9112382"/>
            <wp:effectExtent l="0" t="0" r="0" b="0"/>
            <wp:docPr id="1" name="Рисунок 1" descr="C:\Users\История\Documents\Scanned Documents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ocuments\Scanned Documents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942" cy="91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19DB" w:rsidRDefault="004719DB" w:rsidP="004719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9DB">
        <w:rPr>
          <w:rFonts w:ascii="Times New Roman" w:hAnsi="Times New Roman" w:cs="Times New Roman"/>
          <w:b/>
          <w:sz w:val="24"/>
          <w:szCs w:val="24"/>
        </w:rPr>
        <w:t>4. Требования к внешнему виду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 xml:space="preserve"> 4.1. Внешний вид и одежда обучающихся должны соответствовать общепринятым в обществе нормам делового стиля и носить светский характер. 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>4.2. Обучающимся запрещается находиться в образовательных организациях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 xml:space="preserve"> </w:t>
      </w:r>
      <w:r w:rsidRPr="004719DB">
        <w:rPr>
          <w:rFonts w:ascii="Times New Roman" w:hAnsi="Times New Roman" w:cs="Times New Roman"/>
          <w:b/>
          <w:sz w:val="24"/>
          <w:szCs w:val="24"/>
        </w:rPr>
        <w:t xml:space="preserve">5. Обязанности учащихся 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>5.1. Обучающимся рекомендуется соблюдать основные требования к одежде и внешнему виду в течение всего учебного года.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 xml:space="preserve"> 5.2. Содержать форму в чистоте, относиться к ней бережно, помнить, что внешний вид ученика – это «лицо» школы.  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9DB">
        <w:rPr>
          <w:rFonts w:ascii="Times New Roman" w:hAnsi="Times New Roman" w:cs="Times New Roman"/>
          <w:b/>
          <w:sz w:val="24"/>
          <w:szCs w:val="24"/>
        </w:rPr>
        <w:t xml:space="preserve">6. Обязанности родителей 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 xml:space="preserve">6.1. Контролировать внешний вид учащихся перед выходом в школу на предмет его соответствия данному Положению.  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9DB">
        <w:rPr>
          <w:rFonts w:ascii="Times New Roman" w:hAnsi="Times New Roman" w:cs="Times New Roman"/>
          <w:b/>
          <w:sz w:val="24"/>
          <w:szCs w:val="24"/>
        </w:rPr>
        <w:t xml:space="preserve">7. Обязанности членов школьного </w:t>
      </w:r>
      <w:proofErr w:type="gramStart"/>
      <w:r w:rsidRPr="004719DB">
        <w:rPr>
          <w:rFonts w:ascii="Times New Roman" w:hAnsi="Times New Roman" w:cs="Times New Roman"/>
          <w:b/>
          <w:sz w:val="24"/>
          <w:szCs w:val="24"/>
        </w:rPr>
        <w:t>самоуправления,  классных</w:t>
      </w:r>
      <w:proofErr w:type="gramEnd"/>
      <w:r w:rsidRPr="004719DB">
        <w:rPr>
          <w:rFonts w:ascii="Times New Roman" w:hAnsi="Times New Roman" w:cs="Times New Roman"/>
          <w:b/>
          <w:sz w:val="24"/>
          <w:szCs w:val="24"/>
        </w:rPr>
        <w:t xml:space="preserve"> руководителей, администрации школы </w:t>
      </w:r>
    </w:p>
    <w:p w:rsidR="0079689A" w:rsidRPr="004719DB" w:rsidRDefault="0079689A" w:rsidP="0047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 xml:space="preserve">7.1. Контролировать внешний вид учащихся. </w:t>
      </w:r>
    </w:p>
    <w:p w:rsidR="0075745B" w:rsidRPr="004719DB" w:rsidRDefault="0079689A" w:rsidP="004719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9DB">
        <w:rPr>
          <w:rFonts w:ascii="Times New Roman" w:hAnsi="Times New Roman" w:cs="Times New Roman"/>
          <w:sz w:val="24"/>
          <w:szCs w:val="24"/>
        </w:rPr>
        <w:t>7.2. Требовать выполнение пунктов данного Положения всеми учащимися.</w:t>
      </w:r>
    </w:p>
    <w:sectPr w:rsidR="0075745B" w:rsidRPr="0047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9A"/>
    <w:rsid w:val="00043B5C"/>
    <w:rsid w:val="00096B94"/>
    <w:rsid w:val="00344488"/>
    <w:rsid w:val="004719DB"/>
    <w:rsid w:val="0075745B"/>
    <w:rsid w:val="007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3FA74-2AE2-4991-B42D-5B9AADB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рорп</dc:creator>
  <cp:keywords/>
  <dc:description/>
  <cp:lastModifiedBy>История</cp:lastModifiedBy>
  <cp:revision>4</cp:revision>
  <cp:lastPrinted>2017-05-02T08:28:00Z</cp:lastPrinted>
  <dcterms:created xsi:type="dcterms:W3CDTF">2017-05-02T08:24:00Z</dcterms:created>
  <dcterms:modified xsi:type="dcterms:W3CDTF">2017-06-14T15:15:00Z</dcterms:modified>
</cp:coreProperties>
</file>