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E69" w:rsidRPr="005048E5" w:rsidRDefault="000147EC" w:rsidP="000147EC">
      <w:pPr>
        <w:tabs>
          <w:tab w:val="left" w:pos="142"/>
          <w:tab w:val="left" w:pos="709"/>
        </w:tabs>
        <w:spacing w:after="0" w:line="100" w:lineRule="atLeast"/>
        <w:ind w:left="-142" w:firstLine="142"/>
        <w:jc w:val="center"/>
        <w:rPr>
          <w:rFonts w:ascii="Times New Roman" w:hAnsi="Times New Roman" w:cs="Calibri"/>
          <w:sz w:val="28"/>
        </w:rPr>
      </w:pPr>
      <w:r>
        <w:rPr>
          <w:rFonts w:ascii="Times New Roman" w:hAnsi="Times New Roman" w:cs="Calibri"/>
          <w:noProof/>
          <w:sz w:val="28"/>
          <w:lang w:eastAsia="ru-RU"/>
        </w:rPr>
        <w:drawing>
          <wp:inline distT="0" distB="0" distL="0" distR="0">
            <wp:extent cx="6562318" cy="9020175"/>
            <wp:effectExtent l="0" t="0" r="0" b="0"/>
            <wp:docPr id="1" name="Рисунок 1" descr="C:\Users\123\Pictures\2021-06-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Pictures\2021-06-02\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5657" cy="9024765"/>
                    </a:xfrm>
                    <a:prstGeom prst="rect">
                      <a:avLst/>
                    </a:prstGeom>
                    <a:noFill/>
                    <a:ln>
                      <a:noFill/>
                    </a:ln>
                  </pic:spPr>
                </pic:pic>
              </a:graphicData>
            </a:graphic>
          </wp:inline>
        </w:drawing>
      </w:r>
      <w:r w:rsidR="00256E69" w:rsidRPr="005048E5">
        <w:rPr>
          <w:rFonts w:ascii="Times New Roman" w:hAnsi="Times New Roman" w:cs="Calibri"/>
          <w:sz w:val="28"/>
        </w:rPr>
        <w:lastRenderedPageBreak/>
        <w:tab/>
      </w:r>
      <w:r>
        <w:rPr>
          <w:rFonts w:ascii="Times New Roman" w:hAnsi="Times New Roman" w:cs="Calibri"/>
          <w:noProof/>
          <w:sz w:val="28"/>
          <w:lang w:eastAsia="ru-RU"/>
        </w:rPr>
        <w:drawing>
          <wp:inline distT="0" distB="0" distL="0" distR="0">
            <wp:extent cx="6400800" cy="8798163"/>
            <wp:effectExtent l="0" t="0" r="0" b="0"/>
            <wp:docPr id="2" name="Рисунок 2" descr="C:\Users\123\Pictures\2021-06-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Pictures\2021-06-02\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2166" cy="8800041"/>
                    </a:xfrm>
                    <a:prstGeom prst="rect">
                      <a:avLst/>
                    </a:prstGeom>
                    <a:noFill/>
                    <a:ln>
                      <a:noFill/>
                    </a:ln>
                  </pic:spPr>
                </pic:pic>
              </a:graphicData>
            </a:graphic>
          </wp:inline>
        </w:drawing>
      </w:r>
      <w:r w:rsidR="00F807DD">
        <w:rPr>
          <w:rFonts w:ascii="Times New Roman" w:hAnsi="Times New Roman" w:cs="Calibri"/>
          <w:noProof/>
          <w:sz w:val="28"/>
          <w:lang w:eastAsia="ru-RU"/>
        </w:rPr>
        <w:lastRenderedPageBreak/>
        <w:drawing>
          <wp:inline distT="0" distB="0" distL="0" distR="0">
            <wp:extent cx="6120130" cy="8412370"/>
            <wp:effectExtent l="0" t="0" r="0" b="8255"/>
            <wp:docPr id="5" name="Рисунок 5" descr="C:\Users\123\Pictures\2022-05-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Pictures\2022-05-12\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412370"/>
                    </a:xfrm>
                    <a:prstGeom prst="rect">
                      <a:avLst/>
                    </a:prstGeom>
                    <a:noFill/>
                    <a:ln>
                      <a:noFill/>
                    </a:ln>
                  </pic:spPr>
                </pic:pic>
              </a:graphicData>
            </a:graphic>
          </wp:inline>
        </w:drawing>
      </w:r>
      <w:r w:rsidR="00256E69" w:rsidRPr="005048E5">
        <w:rPr>
          <w:rFonts w:ascii="Times New Roman" w:hAnsi="Times New Roman" w:cs="Calibri"/>
          <w:sz w:val="28"/>
        </w:rPr>
        <w:t>ОГЛАВЛЕНИЕ</w:t>
      </w:r>
    </w:p>
    <w:p w:rsidR="00256E69" w:rsidRPr="005048E5" w:rsidRDefault="00256E69" w:rsidP="00256E69">
      <w:pPr>
        <w:tabs>
          <w:tab w:val="left" w:pos="709"/>
        </w:tabs>
        <w:spacing w:after="0" w:line="100" w:lineRule="atLeast"/>
        <w:ind w:firstLine="397"/>
        <w:jc w:val="center"/>
        <w:rPr>
          <w:rFonts w:eastAsia="Lucida Sans Unicode" w:cs="Calibri"/>
        </w:rPr>
      </w:pPr>
    </w:p>
    <w:p w:rsidR="00256E69" w:rsidRPr="005048E5" w:rsidRDefault="00256E69" w:rsidP="00256E69">
      <w:pPr>
        <w:tabs>
          <w:tab w:val="left" w:pos="709"/>
        </w:tabs>
        <w:spacing w:after="0" w:line="100" w:lineRule="atLeast"/>
        <w:ind w:firstLine="397"/>
        <w:jc w:val="center"/>
        <w:rPr>
          <w:rFonts w:eastAsia="Lucida Sans Unicode" w:cs="Calibri"/>
        </w:rPr>
      </w:pPr>
    </w:p>
    <w:p w:rsidR="00256E69" w:rsidRPr="005048E5" w:rsidRDefault="00256E69" w:rsidP="00256E69">
      <w:pPr>
        <w:tabs>
          <w:tab w:val="left" w:pos="709"/>
        </w:tabs>
        <w:spacing w:after="0" w:line="100" w:lineRule="atLeast"/>
        <w:ind w:firstLine="397"/>
        <w:jc w:val="center"/>
        <w:rPr>
          <w:rFonts w:eastAsia="Lucida Sans Unicode" w:cs="Calibri"/>
        </w:rPr>
      </w:pPr>
    </w:p>
    <w:p w:rsidR="00256E69" w:rsidRPr="005048E5" w:rsidRDefault="00256E69" w:rsidP="00256E69">
      <w:pPr>
        <w:tabs>
          <w:tab w:val="left" w:pos="709"/>
        </w:tabs>
        <w:spacing w:after="0" w:line="100" w:lineRule="atLeast"/>
        <w:ind w:firstLine="397"/>
        <w:jc w:val="center"/>
        <w:rPr>
          <w:rFonts w:eastAsia="Lucida Sans Unicode" w:cs="Calibri"/>
        </w:rPr>
      </w:pPr>
    </w:p>
    <w:p w:rsidR="00256E69" w:rsidRPr="005048E5" w:rsidRDefault="00256E69" w:rsidP="00256E69">
      <w:pPr>
        <w:tabs>
          <w:tab w:val="left" w:pos="709"/>
        </w:tabs>
        <w:spacing w:after="0" w:line="100" w:lineRule="atLeast"/>
        <w:rPr>
          <w:rFonts w:eastAsia="Lucida Sans Unicode" w:cs="Calibri"/>
        </w:rPr>
      </w:pPr>
    </w:p>
    <w:p w:rsidR="00256E69" w:rsidRPr="005048E5" w:rsidRDefault="00256E69" w:rsidP="00256E69">
      <w:pPr>
        <w:tabs>
          <w:tab w:val="left" w:pos="709"/>
        </w:tabs>
        <w:spacing w:after="0" w:line="100" w:lineRule="atLeast"/>
        <w:rPr>
          <w:rFonts w:eastAsia="Lucida Sans Unicode" w:cs="Calibri"/>
        </w:rPr>
      </w:pPr>
    </w:p>
    <w:p w:rsidR="00256E69" w:rsidRPr="005048E5" w:rsidRDefault="00256E69" w:rsidP="00256E69">
      <w:pPr>
        <w:tabs>
          <w:tab w:val="left" w:pos="709"/>
        </w:tabs>
        <w:spacing w:after="0" w:line="100" w:lineRule="atLeast"/>
        <w:rPr>
          <w:rFonts w:eastAsia="Lucida Sans Unicode" w:cs="Calibri"/>
        </w:rPr>
      </w:pPr>
    </w:p>
    <w:p w:rsidR="00256E69" w:rsidRPr="005048E5" w:rsidRDefault="00256E69" w:rsidP="00256E69">
      <w:pPr>
        <w:tabs>
          <w:tab w:val="left" w:pos="709"/>
        </w:tabs>
        <w:spacing w:after="0" w:line="100" w:lineRule="atLeast"/>
        <w:rPr>
          <w:rFonts w:eastAsia="Lucida Sans Unicode" w:cs="Calibri"/>
        </w:rPr>
      </w:pPr>
    </w:p>
    <w:p w:rsidR="00256E69" w:rsidRPr="005048E5" w:rsidRDefault="00256E69" w:rsidP="00256E69">
      <w:pPr>
        <w:tabs>
          <w:tab w:val="left" w:pos="709"/>
        </w:tabs>
        <w:spacing w:after="0" w:line="100" w:lineRule="atLeast"/>
        <w:rPr>
          <w:rFonts w:eastAsia="Lucida Sans Unicode" w:cs="Calibri"/>
        </w:rPr>
      </w:pPr>
    </w:p>
    <w:p w:rsidR="00256E69" w:rsidRPr="005048E5" w:rsidRDefault="00256E69" w:rsidP="00256E69">
      <w:pPr>
        <w:tabs>
          <w:tab w:val="left" w:pos="709"/>
        </w:tabs>
        <w:spacing w:after="0" w:line="100" w:lineRule="atLeast"/>
        <w:rPr>
          <w:rFonts w:eastAsia="Lucida Sans Unicode" w:cs="Calibri"/>
        </w:rPr>
      </w:pPr>
    </w:p>
    <w:p w:rsidR="00256E69" w:rsidRPr="005048E5" w:rsidRDefault="00256E69" w:rsidP="00256E69">
      <w:pPr>
        <w:tabs>
          <w:tab w:val="left" w:pos="709"/>
        </w:tabs>
        <w:spacing w:after="0" w:line="100" w:lineRule="atLeast"/>
        <w:rPr>
          <w:rFonts w:eastAsia="Lucida Sans Unicode" w:cs="Calibri"/>
        </w:rPr>
      </w:pPr>
    </w:p>
    <w:tbl>
      <w:tblPr>
        <w:tblpPr w:leftFromText="180" w:rightFromText="180" w:vertAnchor="page" w:horzAnchor="margin" w:tblpXSpec="right" w:tblpY="2371"/>
        <w:tblW w:w="0" w:type="auto"/>
        <w:tblLook w:val="04A0" w:firstRow="1" w:lastRow="0" w:firstColumn="1" w:lastColumn="0" w:noHBand="0" w:noVBand="1"/>
      </w:tblPr>
      <w:tblGrid>
        <w:gridCol w:w="1526"/>
        <w:gridCol w:w="6662"/>
        <w:gridCol w:w="992"/>
      </w:tblGrid>
      <w:tr w:rsidR="00256E69" w:rsidRPr="005048E5" w:rsidTr="001609FF">
        <w:tc>
          <w:tcPr>
            <w:tcW w:w="1526" w:type="dxa"/>
          </w:tcPr>
          <w:p w:rsidR="00256E69" w:rsidRPr="005048E5" w:rsidRDefault="00256E69" w:rsidP="001609FF">
            <w:pPr>
              <w:tabs>
                <w:tab w:val="left" w:pos="709"/>
              </w:tabs>
              <w:spacing w:after="0" w:line="100" w:lineRule="atLeast"/>
              <w:rPr>
                <w:rFonts w:ascii="Times New Roman" w:hAnsi="Times New Roman" w:cs="Calibri"/>
                <w:sz w:val="28"/>
              </w:rPr>
            </w:pPr>
            <w:r w:rsidRPr="005048E5">
              <w:rPr>
                <w:rFonts w:ascii="Times New Roman" w:eastAsia="Lucida Sans Unicode" w:hAnsi="Times New Roman" w:cs="Calibri"/>
                <w:sz w:val="28"/>
                <w:szCs w:val="28"/>
              </w:rPr>
              <w:t xml:space="preserve">Глава </w:t>
            </w:r>
            <w:r w:rsidRPr="005048E5">
              <w:rPr>
                <w:rFonts w:ascii="Times New Roman" w:eastAsia="Lucida Sans Unicode" w:hAnsi="Times New Roman" w:cs="Calibri"/>
                <w:sz w:val="28"/>
                <w:szCs w:val="28"/>
                <w:lang w:val="en-US"/>
              </w:rPr>
              <w:t>I</w:t>
            </w:r>
          </w:p>
        </w:tc>
        <w:tc>
          <w:tcPr>
            <w:tcW w:w="6662" w:type="dxa"/>
          </w:tcPr>
          <w:p w:rsidR="00256E69" w:rsidRPr="005048E5" w:rsidRDefault="00256E69" w:rsidP="001609FF">
            <w:pPr>
              <w:tabs>
                <w:tab w:val="left" w:pos="709"/>
              </w:tabs>
              <w:spacing w:after="0" w:line="100" w:lineRule="atLeast"/>
              <w:rPr>
                <w:rFonts w:ascii="Times New Roman" w:eastAsia="Lucida Sans Unicode" w:hAnsi="Times New Roman" w:cs="Calibri"/>
                <w:sz w:val="28"/>
                <w:szCs w:val="28"/>
              </w:rPr>
            </w:pPr>
            <w:r w:rsidRPr="005048E5">
              <w:rPr>
                <w:rFonts w:ascii="Times New Roman" w:eastAsia="Lucida Sans Unicode" w:hAnsi="Times New Roman" w:cs="Calibri"/>
                <w:sz w:val="28"/>
                <w:szCs w:val="28"/>
              </w:rPr>
              <w:t>Общие положения</w:t>
            </w:r>
          </w:p>
          <w:p w:rsidR="00256E69" w:rsidRPr="005048E5" w:rsidRDefault="00256E69" w:rsidP="001609FF">
            <w:pPr>
              <w:tabs>
                <w:tab w:val="left" w:pos="709"/>
              </w:tabs>
              <w:spacing w:after="0" w:line="100" w:lineRule="atLeast"/>
              <w:rPr>
                <w:rFonts w:ascii="Times New Roman" w:hAnsi="Times New Roman" w:cs="Calibri"/>
                <w:sz w:val="28"/>
              </w:rPr>
            </w:pPr>
          </w:p>
        </w:tc>
        <w:tc>
          <w:tcPr>
            <w:tcW w:w="992" w:type="dxa"/>
          </w:tcPr>
          <w:p w:rsidR="00256E69" w:rsidRPr="005048E5" w:rsidRDefault="000F349B" w:rsidP="001609FF">
            <w:pPr>
              <w:tabs>
                <w:tab w:val="left" w:pos="709"/>
              </w:tabs>
              <w:spacing w:after="0" w:line="100" w:lineRule="atLeast"/>
              <w:rPr>
                <w:rFonts w:ascii="Times New Roman" w:hAnsi="Times New Roman" w:cs="Calibri"/>
                <w:sz w:val="28"/>
              </w:rPr>
            </w:pPr>
            <w:r>
              <w:rPr>
                <w:rFonts w:ascii="Times New Roman" w:eastAsia="Lucida Sans Unicode" w:hAnsi="Times New Roman" w:cs="Calibri"/>
                <w:sz w:val="28"/>
                <w:szCs w:val="28"/>
              </w:rPr>
              <w:t>2</w:t>
            </w:r>
          </w:p>
        </w:tc>
      </w:tr>
      <w:tr w:rsidR="00256E69" w:rsidRPr="005048E5" w:rsidTr="001609FF">
        <w:tc>
          <w:tcPr>
            <w:tcW w:w="1526" w:type="dxa"/>
          </w:tcPr>
          <w:p w:rsidR="00256E69" w:rsidRPr="005048E5" w:rsidRDefault="00256E69" w:rsidP="001609FF">
            <w:pPr>
              <w:tabs>
                <w:tab w:val="left" w:pos="709"/>
              </w:tabs>
              <w:snapToGrid w:val="0"/>
              <w:spacing w:line="360" w:lineRule="atLeast"/>
              <w:jc w:val="both"/>
              <w:rPr>
                <w:rFonts w:ascii="Times New Roman" w:eastAsia="Lucida Sans Unicode" w:hAnsi="Times New Roman" w:cs="Calibri"/>
                <w:sz w:val="28"/>
                <w:szCs w:val="28"/>
              </w:rPr>
            </w:pPr>
            <w:r w:rsidRPr="005048E5">
              <w:rPr>
                <w:rFonts w:ascii="Times New Roman" w:eastAsia="Lucida Sans Unicode" w:hAnsi="Times New Roman" w:cs="Calibri"/>
                <w:sz w:val="28"/>
                <w:szCs w:val="28"/>
              </w:rPr>
              <w:t xml:space="preserve">Глава </w:t>
            </w:r>
            <w:r w:rsidRPr="005048E5">
              <w:rPr>
                <w:rFonts w:ascii="Times New Roman" w:eastAsia="Lucida Sans Unicode" w:hAnsi="Times New Roman" w:cs="Calibri"/>
                <w:sz w:val="28"/>
                <w:szCs w:val="28"/>
                <w:lang w:val="en-US"/>
              </w:rPr>
              <w:t>II</w:t>
            </w:r>
          </w:p>
        </w:tc>
        <w:tc>
          <w:tcPr>
            <w:tcW w:w="6662" w:type="dxa"/>
          </w:tcPr>
          <w:p w:rsidR="00256E69" w:rsidRPr="005048E5" w:rsidRDefault="00256E69" w:rsidP="001609FF">
            <w:pPr>
              <w:tabs>
                <w:tab w:val="left" w:pos="709"/>
              </w:tabs>
              <w:snapToGrid w:val="0"/>
              <w:spacing w:line="360" w:lineRule="atLeast"/>
              <w:jc w:val="both"/>
              <w:rPr>
                <w:rFonts w:ascii="Times New Roman" w:eastAsia="Lucida Sans Unicode" w:hAnsi="Times New Roman" w:cs="Calibri"/>
                <w:sz w:val="28"/>
                <w:szCs w:val="28"/>
              </w:rPr>
            </w:pPr>
            <w:r w:rsidRPr="005048E5">
              <w:rPr>
                <w:rFonts w:ascii="Times New Roman" w:eastAsia="Lucida Sans Unicode" w:hAnsi="Times New Roman" w:cs="Calibri"/>
                <w:sz w:val="28"/>
                <w:szCs w:val="28"/>
              </w:rPr>
              <w:t>Предмет, цели и виды деятельности</w:t>
            </w:r>
            <w:r>
              <w:rPr>
                <w:rFonts w:ascii="Times New Roman" w:eastAsia="Lucida Sans Unicode" w:hAnsi="Times New Roman" w:cs="Calibri"/>
                <w:sz w:val="28"/>
                <w:szCs w:val="28"/>
              </w:rPr>
              <w:t xml:space="preserve"> Школы</w:t>
            </w:r>
          </w:p>
        </w:tc>
        <w:tc>
          <w:tcPr>
            <w:tcW w:w="992" w:type="dxa"/>
          </w:tcPr>
          <w:p w:rsidR="00256E69" w:rsidRPr="000F349B" w:rsidRDefault="000F349B" w:rsidP="001609FF">
            <w:pPr>
              <w:tabs>
                <w:tab w:val="left" w:pos="709"/>
              </w:tabs>
              <w:snapToGrid w:val="0"/>
              <w:spacing w:line="360" w:lineRule="atLeast"/>
              <w:rPr>
                <w:rFonts w:ascii="Times New Roman" w:eastAsia="Lucida Sans Unicode" w:hAnsi="Times New Roman" w:cs="Calibri"/>
                <w:sz w:val="28"/>
                <w:szCs w:val="28"/>
              </w:rPr>
            </w:pPr>
            <w:r>
              <w:rPr>
                <w:rFonts w:ascii="Times New Roman" w:eastAsia="Lucida Sans Unicode" w:hAnsi="Times New Roman" w:cs="Calibri"/>
                <w:sz w:val="28"/>
                <w:szCs w:val="28"/>
              </w:rPr>
              <w:t>3</w:t>
            </w:r>
          </w:p>
        </w:tc>
      </w:tr>
      <w:tr w:rsidR="00256E69" w:rsidRPr="005048E5" w:rsidTr="001609FF">
        <w:tc>
          <w:tcPr>
            <w:tcW w:w="1526" w:type="dxa"/>
          </w:tcPr>
          <w:p w:rsidR="00256E69" w:rsidRPr="005048E5" w:rsidRDefault="00256E69" w:rsidP="001609FF">
            <w:pPr>
              <w:tabs>
                <w:tab w:val="left" w:pos="709"/>
              </w:tabs>
              <w:snapToGrid w:val="0"/>
              <w:spacing w:line="360" w:lineRule="atLeast"/>
              <w:jc w:val="both"/>
              <w:rPr>
                <w:rFonts w:ascii="Times New Roman" w:eastAsia="Lucida Sans Unicode" w:hAnsi="Times New Roman" w:cs="Calibri"/>
                <w:sz w:val="28"/>
                <w:szCs w:val="28"/>
              </w:rPr>
            </w:pPr>
            <w:r w:rsidRPr="005048E5">
              <w:rPr>
                <w:rFonts w:ascii="Times New Roman" w:eastAsia="Lucida Sans Unicode" w:hAnsi="Times New Roman" w:cs="Calibri"/>
                <w:sz w:val="28"/>
                <w:szCs w:val="28"/>
              </w:rPr>
              <w:t xml:space="preserve">Глава </w:t>
            </w:r>
            <w:r w:rsidRPr="005048E5">
              <w:rPr>
                <w:rFonts w:ascii="Times New Roman" w:eastAsia="Lucida Sans Unicode" w:hAnsi="Times New Roman" w:cs="Calibri"/>
                <w:sz w:val="28"/>
                <w:szCs w:val="28"/>
                <w:lang w:val="en-US"/>
              </w:rPr>
              <w:t>III</w:t>
            </w:r>
          </w:p>
        </w:tc>
        <w:tc>
          <w:tcPr>
            <w:tcW w:w="6662" w:type="dxa"/>
          </w:tcPr>
          <w:p w:rsidR="00256E69" w:rsidRPr="00BE5FFA" w:rsidRDefault="00256E69" w:rsidP="001609FF">
            <w:pPr>
              <w:tabs>
                <w:tab w:val="left" w:pos="709"/>
              </w:tabs>
              <w:snapToGrid w:val="0"/>
              <w:spacing w:line="360" w:lineRule="atLeast"/>
              <w:jc w:val="both"/>
              <w:rPr>
                <w:rFonts w:ascii="Times New Roman" w:eastAsia="Lucida Sans Unicode" w:hAnsi="Times New Roman" w:cs="Calibri"/>
                <w:sz w:val="28"/>
                <w:szCs w:val="28"/>
              </w:rPr>
            </w:pPr>
            <w:r>
              <w:rPr>
                <w:rFonts w:ascii="Times New Roman" w:eastAsia="Lucida Sans Unicode" w:hAnsi="Times New Roman" w:cs="Calibri"/>
                <w:sz w:val="28"/>
                <w:szCs w:val="28"/>
              </w:rPr>
              <w:t xml:space="preserve">Организация </w:t>
            </w:r>
            <w:r w:rsidRPr="0088578A">
              <w:rPr>
                <w:rFonts w:ascii="Times New Roman" w:eastAsia="Lucida Sans Unicode" w:hAnsi="Times New Roman" w:cs="Calibri"/>
                <w:sz w:val="28"/>
                <w:szCs w:val="28"/>
              </w:rPr>
              <w:t>образовательной деятельности</w:t>
            </w:r>
          </w:p>
        </w:tc>
        <w:tc>
          <w:tcPr>
            <w:tcW w:w="992" w:type="dxa"/>
          </w:tcPr>
          <w:p w:rsidR="00256E69" w:rsidRPr="005048E5" w:rsidRDefault="000F349B" w:rsidP="001609FF">
            <w:pPr>
              <w:tabs>
                <w:tab w:val="left" w:pos="709"/>
              </w:tabs>
              <w:snapToGrid w:val="0"/>
              <w:spacing w:line="360" w:lineRule="atLeast"/>
              <w:rPr>
                <w:rFonts w:ascii="Times New Roman" w:eastAsia="Lucida Sans Unicode" w:hAnsi="Times New Roman" w:cs="Calibri"/>
                <w:sz w:val="28"/>
                <w:szCs w:val="28"/>
              </w:rPr>
            </w:pPr>
            <w:r>
              <w:rPr>
                <w:rFonts w:ascii="Times New Roman" w:eastAsia="Lucida Sans Unicode" w:hAnsi="Times New Roman" w:cs="Calibri"/>
                <w:sz w:val="28"/>
                <w:szCs w:val="28"/>
              </w:rPr>
              <w:t>4</w:t>
            </w:r>
          </w:p>
        </w:tc>
      </w:tr>
      <w:tr w:rsidR="00256E69" w:rsidRPr="005048E5" w:rsidTr="001609FF">
        <w:tc>
          <w:tcPr>
            <w:tcW w:w="1526" w:type="dxa"/>
          </w:tcPr>
          <w:p w:rsidR="00256E69" w:rsidRPr="005048E5" w:rsidRDefault="00256E69" w:rsidP="001609FF">
            <w:pPr>
              <w:tabs>
                <w:tab w:val="left" w:pos="709"/>
              </w:tabs>
              <w:snapToGrid w:val="0"/>
              <w:spacing w:line="360" w:lineRule="atLeast"/>
              <w:jc w:val="both"/>
              <w:rPr>
                <w:rFonts w:ascii="Times New Roman" w:eastAsia="Lucida Sans Unicode" w:hAnsi="Times New Roman" w:cs="Calibri"/>
                <w:sz w:val="28"/>
                <w:szCs w:val="28"/>
                <w:lang w:val="en-US"/>
              </w:rPr>
            </w:pPr>
            <w:r w:rsidRPr="005048E5">
              <w:rPr>
                <w:rFonts w:ascii="Times New Roman" w:eastAsia="Lucida Sans Unicode" w:hAnsi="Times New Roman" w:cs="Calibri"/>
                <w:sz w:val="28"/>
                <w:szCs w:val="28"/>
              </w:rPr>
              <w:t xml:space="preserve">Глава </w:t>
            </w:r>
            <w:r w:rsidRPr="005048E5">
              <w:rPr>
                <w:rFonts w:ascii="Times New Roman" w:eastAsia="Lucida Sans Unicode" w:hAnsi="Times New Roman" w:cs="Calibri"/>
                <w:sz w:val="28"/>
                <w:szCs w:val="28"/>
                <w:lang w:val="en-US"/>
              </w:rPr>
              <w:t>IV</w:t>
            </w:r>
          </w:p>
        </w:tc>
        <w:tc>
          <w:tcPr>
            <w:tcW w:w="6662" w:type="dxa"/>
          </w:tcPr>
          <w:p w:rsidR="00256E69" w:rsidRPr="00BE5FFA" w:rsidRDefault="00256E69" w:rsidP="001609FF">
            <w:pPr>
              <w:tabs>
                <w:tab w:val="left" w:pos="709"/>
              </w:tabs>
              <w:snapToGrid w:val="0"/>
              <w:spacing w:line="360" w:lineRule="atLeast"/>
              <w:jc w:val="both"/>
              <w:rPr>
                <w:rFonts w:ascii="Times New Roman" w:eastAsia="Lucida Sans Unicode" w:hAnsi="Times New Roman" w:cs="Calibri"/>
                <w:sz w:val="28"/>
                <w:szCs w:val="28"/>
                <w:lang w:val="en-US"/>
              </w:rPr>
            </w:pPr>
            <w:r>
              <w:rPr>
                <w:rFonts w:ascii="Times New Roman" w:eastAsia="Lucida Sans Unicode" w:hAnsi="Times New Roman" w:cs="Calibri"/>
                <w:sz w:val="28"/>
                <w:szCs w:val="28"/>
              </w:rPr>
              <w:t>Имущество и средства школы</w:t>
            </w:r>
          </w:p>
        </w:tc>
        <w:tc>
          <w:tcPr>
            <w:tcW w:w="992" w:type="dxa"/>
          </w:tcPr>
          <w:p w:rsidR="00256E69" w:rsidRPr="005048E5" w:rsidRDefault="000F349B" w:rsidP="001609FF">
            <w:pPr>
              <w:tabs>
                <w:tab w:val="left" w:pos="709"/>
              </w:tabs>
              <w:snapToGrid w:val="0"/>
              <w:spacing w:line="360" w:lineRule="atLeast"/>
              <w:rPr>
                <w:rFonts w:ascii="Times New Roman" w:eastAsia="Lucida Sans Unicode" w:hAnsi="Times New Roman" w:cs="Calibri"/>
                <w:sz w:val="28"/>
                <w:szCs w:val="28"/>
              </w:rPr>
            </w:pPr>
            <w:r>
              <w:rPr>
                <w:rFonts w:ascii="Times New Roman" w:eastAsia="Lucida Sans Unicode" w:hAnsi="Times New Roman" w:cs="Calibri"/>
                <w:sz w:val="28"/>
                <w:szCs w:val="28"/>
              </w:rPr>
              <w:t>5</w:t>
            </w:r>
          </w:p>
        </w:tc>
      </w:tr>
      <w:tr w:rsidR="00256E69" w:rsidRPr="005048E5" w:rsidTr="001609FF">
        <w:tc>
          <w:tcPr>
            <w:tcW w:w="1526" w:type="dxa"/>
          </w:tcPr>
          <w:p w:rsidR="00256E69" w:rsidRPr="005048E5" w:rsidRDefault="00256E69" w:rsidP="001609FF">
            <w:pPr>
              <w:tabs>
                <w:tab w:val="left" w:pos="709"/>
              </w:tabs>
              <w:snapToGrid w:val="0"/>
              <w:spacing w:line="360" w:lineRule="atLeast"/>
              <w:jc w:val="both"/>
              <w:rPr>
                <w:rFonts w:ascii="Times New Roman" w:eastAsia="Lucida Sans Unicode" w:hAnsi="Times New Roman" w:cs="Calibri"/>
                <w:sz w:val="28"/>
                <w:szCs w:val="28"/>
                <w:lang w:val="en-US"/>
              </w:rPr>
            </w:pPr>
            <w:r w:rsidRPr="005048E5">
              <w:rPr>
                <w:rFonts w:ascii="Times New Roman" w:eastAsia="Lucida Sans Unicode" w:hAnsi="Times New Roman" w:cs="Calibri"/>
                <w:sz w:val="28"/>
                <w:szCs w:val="28"/>
              </w:rPr>
              <w:t xml:space="preserve">Глава  </w:t>
            </w:r>
            <w:r w:rsidRPr="005048E5">
              <w:rPr>
                <w:rFonts w:ascii="Times New Roman" w:eastAsia="Lucida Sans Unicode" w:hAnsi="Times New Roman" w:cs="Calibri"/>
                <w:sz w:val="28"/>
                <w:szCs w:val="28"/>
                <w:lang w:val="en-US"/>
              </w:rPr>
              <w:t>V</w:t>
            </w:r>
          </w:p>
        </w:tc>
        <w:tc>
          <w:tcPr>
            <w:tcW w:w="6662" w:type="dxa"/>
          </w:tcPr>
          <w:p w:rsidR="00256E69" w:rsidRPr="005048E5" w:rsidRDefault="00256E69" w:rsidP="001609FF">
            <w:pPr>
              <w:pStyle w:val="a6"/>
              <w:tabs>
                <w:tab w:val="left" w:pos="709"/>
              </w:tabs>
              <w:ind w:firstLine="709"/>
              <w:jc w:val="both"/>
              <w:rPr>
                <w:rFonts w:ascii="Times New Roman" w:eastAsia="Lucida Sans Unicode" w:hAnsi="Times New Roman" w:cs="Calibri"/>
                <w:sz w:val="28"/>
                <w:szCs w:val="28"/>
              </w:rPr>
            </w:pPr>
            <w:r>
              <w:rPr>
                <w:rFonts w:ascii="Times New Roman" w:hAnsi="Times New Roman"/>
                <w:sz w:val="28"/>
                <w:szCs w:val="28"/>
              </w:rPr>
              <w:t>Структура и компетенции органов управления Школой, порядок их формирования и сроки полномочий</w:t>
            </w:r>
            <w:r>
              <w:rPr>
                <w:rFonts w:ascii="Times New Roman" w:hAnsi="Times New Roman"/>
                <w:b/>
                <w:sz w:val="28"/>
                <w:szCs w:val="28"/>
              </w:rPr>
              <w:t xml:space="preserve"> </w:t>
            </w:r>
          </w:p>
        </w:tc>
        <w:tc>
          <w:tcPr>
            <w:tcW w:w="992" w:type="dxa"/>
          </w:tcPr>
          <w:p w:rsidR="00256E69" w:rsidRPr="005048E5" w:rsidRDefault="000F349B" w:rsidP="001609FF">
            <w:pPr>
              <w:tabs>
                <w:tab w:val="left" w:pos="709"/>
              </w:tabs>
              <w:snapToGrid w:val="0"/>
              <w:spacing w:line="360" w:lineRule="atLeast"/>
              <w:rPr>
                <w:rFonts w:ascii="Times New Roman" w:eastAsia="Lucida Sans Unicode" w:hAnsi="Times New Roman" w:cs="Calibri"/>
                <w:sz w:val="28"/>
                <w:szCs w:val="28"/>
              </w:rPr>
            </w:pPr>
            <w:r>
              <w:rPr>
                <w:rFonts w:ascii="Times New Roman" w:eastAsia="Lucida Sans Unicode" w:hAnsi="Times New Roman" w:cs="Calibri"/>
                <w:sz w:val="28"/>
                <w:szCs w:val="28"/>
              </w:rPr>
              <w:t>6</w:t>
            </w:r>
          </w:p>
        </w:tc>
      </w:tr>
      <w:tr w:rsidR="00256E69" w:rsidRPr="005048E5" w:rsidTr="001609FF">
        <w:tc>
          <w:tcPr>
            <w:tcW w:w="1526" w:type="dxa"/>
          </w:tcPr>
          <w:p w:rsidR="00256E69" w:rsidRDefault="00256E69" w:rsidP="001609FF">
            <w:pPr>
              <w:tabs>
                <w:tab w:val="left" w:pos="709"/>
              </w:tabs>
              <w:snapToGrid w:val="0"/>
              <w:spacing w:line="360" w:lineRule="atLeast"/>
              <w:jc w:val="both"/>
              <w:rPr>
                <w:rFonts w:ascii="Times New Roman" w:eastAsia="Lucida Sans Unicode" w:hAnsi="Times New Roman" w:cs="Calibri"/>
                <w:sz w:val="28"/>
                <w:szCs w:val="28"/>
                <w:lang w:val="en-US"/>
              </w:rPr>
            </w:pPr>
            <w:r w:rsidRPr="005048E5">
              <w:rPr>
                <w:rFonts w:ascii="Times New Roman" w:eastAsia="Lucida Sans Unicode" w:hAnsi="Times New Roman" w:cs="Calibri"/>
                <w:sz w:val="28"/>
                <w:szCs w:val="28"/>
              </w:rPr>
              <w:t xml:space="preserve">Глава </w:t>
            </w:r>
            <w:r w:rsidRPr="005048E5">
              <w:rPr>
                <w:rFonts w:ascii="Times New Roman" w:eastAsia="Lucida Sans Unicode" w:hAnsi="Times New Roman" w:cs="Calibri"/>
                <w:sz w:val="28"/>
                <w:szCs w:val="28"/>
                <w:lang w:val="en-US"/>
              </w:rPr>
              <w:t>VI</w:t>
            </w:r>
          </w:p>
          <w:p w:rsidR="00256E69" w:rsidRDefault="00256E69" w:rsidP="001609FF">
            <w:pPr>
              <w:tabs>
                <w:tab w:val="left" w:pos="709"/>
              </w:tabs>
              <w:snapToGrid w:val="0"/>
              <w:spacing w:line="360" w:lineRule="atLeast"/>
              <w:jc w:val="both"/>
              <w:rPr>
                <w:rFonts w:ascii="Times New Roman" w:eastAsia="Lucida Sans Unicode" w:hAnsi="Times New Roman" w:cs="Calibri"/>
                <w:sz w:val="28"/>
                <w:szCs w:val="28"/>
              </w:rPr>
            </w:pPr>
          </w:p>
          <w:p w:rsidR="00256E69" w:rsidRPr="00A718CB" w:rsidRDefault="00256E69" w:rsidP="001609FF">
            <w:pPr>
              <w:tabs>
                <w:tab w:val="left" w:pos="709"/>
              </w:tabs>
              <w:snapToGrid w:val="0"/>
              <w:spacing w:line="360" w:lineRule="atLeast"/>
              <w:jc w:val="both"/>
              <w:rPr>
                <w:rFonts w:ascii="Times New Roman" w:eastAsia="Lucida Sans Unicode" w:hAnsi="Times New Roman" w:cs="Calibri"/>
                <w:sz w:val="28"/>
                <w:szCs w:val="28"/>
                <w:lang w:val="en-US"/>
              </w:rPr>
            </w:pPr>
            <w:r w:rsidRPr="005048E5">
              <w:rPr>
                <w:rFonts w:ascii="Times New Roman" w:eastAsia="Lucida Sans Unicode" w:hAnsi="Times New Roman" w:cs="Calibri"/>
                <w:sz w:val="28"/>
                <w:szCs w:val="28"/>
              </w:rPr>
              <w:t xml:space="preserve">Глава </w:t>
            </w:r>
            <w:r w:rsidRPr="005048E5">
              <w:rPr>
                <w:rFonts w:ascii="Times New Roman" w:eastAsia="Lucida Sans Unicode" w:hAnsi="Times New Roman" w:cs="Calibri"/>
                <w:sz w:val="28"/>
                <w:szCs w:val="28"/>
                <w:lang w:val="en-US"/>
              </w:rPr>
              <w:t>VI</w:t>
            </w:r>
            <w:r>
              <w:rPr>
                <w:rFonts w:ascii="Times New Roman" w:eastAsia="Lucida Sans Unicode" w:hAnsi="Times New Roman" w:cs="Calibri"/>
                <w:sz w:val="28"/>
                <w:szCs w:val="28"/>
                <w:lang w:val="en-US"/>
              </w:rPr>
              <w:t>I</w:t>
            </w:r>
          </w:p>
        </w:tc>
        <w:tc>
          <w:tcPr>
            <w:tcW w:w="6662" w:type="dxa"/>
          </w:tcPr>
          <w:p w:rsidR="00256E69" w:rsidRDefault="00256E69" w:rsidP="001609FF">
            <w:pPr>
              <w:tabs>
                <w:tab w:val="left" w:pos="709"/>
              </w:tabs>
              <w:snapToGrid w:val="0"/>
              <w:spacing w:line="360" w:lineRule="atLeast"/>
              <w:jc w:val="both"/>
              <w:rPr>
                <w:rFonts w:ascii="Times New Roman" w:eastAsia="Lucida Sans Unicode" w:hAnsi="Times New Roman" w:cs="Calibri"/>
                <w:sz w:val="28"/>
                <w:szCs w:val="28"/>
              </w:rPr>
            </w:pPr>
            <w:r>
              <w:rPr>
                <w:rFonts w:ascii="Times New Roman" w:eastAsia="Lucida Sans Unicode" w:hAnsi="Times New Roman" w:cs="Calibri"/>
                <w:sz w:val="28"/>
                <w:szCs w:val="28"/>
              </w:rPr>
              <w:t>Порядок реорганизации и ликвидации образовательной организации</w:t>
            </w:r>
          </w:p>
          <w:p w:rsidR="00256E69" w:rsidRDefault="00256E69" w:rsidP="001609FF">
            <w:pPr>
              <w:tabs>
                <w:tab w:val="left" w:pos="709"/>
              </w:tabs>
              <w:snapToGrid w:val="0"/>
              <w:spacing w:line="360" w:lineRule="atLeast"/>
              <w:jc w:val="both"/>
              <w:rPr>
                <w:rFonts w:ascii="Times New Roman" w:eastAsia="Lucida Sans Unicode" w:hAnsi="Times New Roman" w:cs="Calibri"/>
                <w:sz w:val="28"/>
                <w:szCs w:val="28"/>
              </w:rPr>
            </w:pPr>
            <w:r>
              <w:rPr>
                <w:rFonts w:ascii="Times New Roman" w:eastAsia="Lucida Sans Unicode" w:hAnsi="Times New Roman" w:cs="Calibri"/>
                <w:sz w:val="28"/>
                <w:szCs w:val="28"/>
              </w:rPr>
              <w:t>Заключительные положения</w:t>
            </w:r>
          </w:p>
          <w:p w:rsidR="00256E69" w:rsidRPr="005048E5" w:rsidRDefault="00256E69" w:rsidP="001609FF">
            <w:pPr>
              <w:tabs>
                <w:tab w:val="left" w:pos="709"/>
              </w:tabs>
              <w:snapToGrid w:val="0"/>
              <w:spacing w:line="360" w:lineRule="atLeast"/>
              <w:jc w:val="both"/>
              <w:rPr>
                <w:rFonts w:ascii="Times New Roman" w:eastAsia="Lucida Sans Unicode" w:hAnsi="Times New Roman" w:cs="Calibri"/>
                <w:sz w:val="28"/>
                <w:szCs w:val="28"/>
              </w:rPr>
            </w:pPr>
          </w:p>
        </w:tc>
        <w:tc>
          <w:tcPr>
            <w:tcW w:w="992" w:type="dxa"/>
          </w:tcPr>
          <w:p w:rsidR="00256E69" w:rsidRDefault="000F349B" w:rsidP="001609FF">
            <w:pPr>
              <w:tabs>
                <w:tab w:val="left" w:pos="709"/>
              </w:tabs>
              <w:snapToGrid w:val="0"/>
              <w:spacing w:line="360" w:lineRule="atLeast"/>
              <w:rPr>
                <w:rFonts w:ascii="Times New Roman" w:eastAsia="Lucida Sans Unicode" w:hAnsi="Times New Roman" w:cs="Calibri"/>
                <w:sz w:val="28"/>
                <w:szCs w:val="28"/>
              </w:rPr>
            </w:pPr>
            <w:r>
              <w:rPr>
                <w:rFonts w:ascii="Times New Roman" w:eastAsia="Lucida Sans Unicode" w:hAnsi="Times New Roman" w:cs="Calibri"/>
                <w:sz w:val="28"/>
                <w:szCs w:val="28"/>
              </w:rPr>
              <w:t>16</w:t>
            </w:r>
          </w:p>
          <w:p w:rsidR="00256E69" w:rsidRDefault="00256E69" w:rsidP="001609FF">
            <w:pPr>
              <w:tabs>
                <w:tab w:val="left" w:pos="709"/>
              </w:tabs>
              <w:snapToGrid w:val="0"/>
              <w:spacing w:line="360" w:lineRule="atLeast"/>
              <w:rPr>
                <w:rFonts w:ascii="Times New Roman" w:eastAsia="Lucida Sans Unicode" w:hAnsi="Times New Roman" w:cs="Calibri"/>
                <w:sz w:val="28"/>
                <w:szCs w:val="28"/>
              </w:rPr>
            </w:pPr>
          </w:p>
          <w:p w:rsidR="00256E69" w:rsidRPr="005048E5" w:rsidRDefault="00256E69" w:rsidP="001609FF">
            <w:pPr>
              <w:tabs>
                <w:tab w:val="left" w:pos="709"/>
              </w:tabs>
              <w:snapToGrid w:val="0"/>
              <w:spacing w:line="360" w:lineRule="atLeast"/>
              <w:rPr>
                <w:rFonts w:ascii="Times New Roman" w:eastAsia="Lucida Sans Unicode" w:hAnsi="Times New Roman" w:cs="Calibri"/>
                <w:sz w:val="28"/>
                <w:szCs w:val="28"/>
              </w:rPr>
            </w:pPr>
            <w:r>
              <w:rPr>
                <w:rFonts w:ascii="Times New Roman" w:eastAsia="Lucida Sans Unicode" w:hAnsi="Times New Roman" w:cs="Calibri"/>
                <w:sz w:val="28"/>
                <w:szCs w:val="28"/>
              </w:rPr>
              <w:t>1</w:t>
            </w:r>
            <w:r w:rsidR="000F349B">
              <w:rPr>
                <w:rFonts w:ascii="Times New Roman" w:eastAsia="Lucida Sans Unicode" w:hAnsi="Times New Roman" w:cs="Calibri"/>
                <w:sz w:val="28"/>
                <w:szCs w:val="28"/>
              </w:rPr>
              <w:t>6</w:t>
            </w:r>
          </w:p>
        </w:tc>
      </w:tr>
    </w:tbl>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87656B">
      <w:pPr>
        <w:pStyle w:val="a6"/>
        <w:tabs>
          <w:tab w:val="left" w:pos="709"/>
        </w:tabs>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center"/>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ОБЩИЕ ПОЛОЖЕНИЯ</w:t>
      </w:r>
    </w:p>
    <w:p w:rsidR="00256E69" w:rsidRDefault="00256E69" w:rsidP="00256E69">
      <w:pPr>
        <w:pStyle w:val="a6"/>
        <w:tabs>
          <w:tab w:val="left" w:pos="709"/>
        </w:tabs>
        <w:ind w:firstLine="709"/>
        <w:jc w:val="center"/>
        <w:rPr>
          <w:rFonts w:ascii="Times New Roman" w:hAnsi="Times New Roman"/>
          <w:b/>
          <w:sz w:val="28"/>
          <w:szCs w:val="28"/>
        </w:rPr>
      </w:pP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1.1. Муниципальное казенное общеобразовательное учреждение </w:t>
      </w:r>
      <w:r>
        <w:rPr>
          <w:rFonts w:ascii="Times New Roman" w:eastAsia="Times New Roman" w:hAnsi="Times New Roman"/>
          <w:sz w:val="28"/>
          <w:szCs w:val="28"/>
        </w:rPr>
        <w:t>"</w:t>
      </w:r>
      <w:proofErr w:type="spellStart"/>
      <w:r>
        <w:rPr>
          <w:rFonts w:ascii="Times New Roman" w:eastAsia="Times New Roman" w:hAnsi="Times New Roman"/>
          <w:sz w:val="28"/>
          <w:szCs w:val="28"/>
        </w:rPr>
        <w:t>Смазневская</w:t>
      </w:r>
      <w:proofErr w:type="spellEnd"/>
      <w:r>
        <w:rPr>
          <w:rFonts w:ascii="Times New Roman" w:eastAsia="Times New Roman" w:hAnsi="Times New Roman"/>
          <w:sz w:val="28"/>
          <w:szCs w:val="28"/>
        </w:rPr>
        <w:t xml:space="preserve"> средняя общеобразовательная школа" </w:t>
      </w:r>
      <w:proofErr w:type="spellStart"/>
      <w:r>
        <w:rPr>
          <w:rFonts w:ascii="Times New Roman" w:eastAsia="Times New Roman" w:hAnsi="Times New Roman"/>
          <w:sz w:val="28"/>
          <w:szCs w:val="28"/>
        </w:rPr>
        <w:t>Заринского</w:t>
      </w:r>
      <w:proofErr w:type="spellEnd"/>
      <w:r>
        <w:rPr>
          <w:rFonts w:ascii="Times New Roman" w:eastAsia="Times New Roman" w:hAnsi="Times New Roman"/>
          <w:sz w:val="28"/>
          <w:szCs w:val="28"/>
        </w:rPr>
        <w:t xml:space="preserve"> района Алтайского края</w:t>
      </w:r>
      <w:r>
        <w:rPr>
          <w:rFonts w:ascii="Times New Roman" w:hAnsi="Times New Roman"/>
          <w:sz w:val="28"/>
          <w:szCs w:val="28"/>
        </w:rPr>
        <w:t xml:space="preserve"> (далее - Школа) осуществляет свою деятельность в соответствии с Конституцией Российской федерации,  Гражданским </w:t>
      </w:r>
      <w:hyperlink r:id="rId12" w:history="1">
        <w:r w:rsidRPr="00256E69">
          <w:rPr>
            <w:rStyle w:val="a3"/>
            <w:rFonts w:ascii="Times New Roman" w:hAnsi="Times New Roman"/>
            <w:color w:val="000000" w:themeColor="text1"/>
            <w:sz w:val="28"/>
            <w:szCs w:val="28"/>
          </w:rPr>
          <w:t>кодексом</w:t>
        </w:r>
      </w:hyperlink>
      <w:r w:rsidRPr="00256E69">
        <w:rPr>
          <w:rFonts w:ascii="Times New Roman" w:hAnsi="Times New Roman"/>
          <w:color w:val="000000" w:themeColor="text1"/>
          <w:sz w:val="28"/>
          <w:szCs w:val="28"/>
        </w:rPr>
        <w:t xml:space="preserve"> Российской Федерации, Федеральным </w:t>
      </w:r>
      <w:hyperlink r:id="rId13" w:history="1">
        <w:r w:rsidRPr="00256E69">
          <w:rPr>
            <w:rStyle w:val="a3"/>
            <w:rFonts w:ascii="Times New Roman" w:hAnsi="Times New Roman"/>
            <w:color w:val="000000" w:themeColor="text1"/>
            <w:sz w:val="28"/>
            <w:szCs w:val="28"/>
          </w:rPr>
          <w:t>законом</w:t>
        </w:r>
      </w:hyperlink>
      <w:r w:rsidRPr="00256E69">
        <w:rPr>
          <w:rFonts w:ascii="Times New Roman" w:hAnsi="Times New Roman"/>
          <w:color w:val="000000" w:themeColor="text1"/>
          <w:sz w:val="28"/>
          <w:szCs w:val="28"/>
        </w:rPr>
        <w:t xml:space="preserve"> от 29.12.2012 N 273-ФЗ «Об образовании в Российской Федера</w:t>
      </w:r>
      <w:r>
        <w:rPr>
          <w:rFonts w:ascii="Times New Roman" w:hAnsi="Times New Roman"/>
          <w:sz w:val="28"/>
          <w:szCs w:val="28"/>
        </w:rPr>
        <w:t>ции» с целью предоставления образовательных услуг населению.</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1.2. Школа является некоммерческой образовательной организацией, осуществляющей на основании лицензии образовательную деятельность  в качестве основного вида деятельности в соответствии с целями, ради достижения которых создана. </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1.3. Наименование Школы:</w:t>
      </w:r>
    </w:p>
    <w:p w:rsidR="00256E69" w:rsidRDefault="00256E69" w:rsidP="00256E69">
      <w:pPr>
        <w:pStyle w:val="a6"/>
        <w:tabs>
          <w:tab w:val="left" w:pos="709"/>
        </w:tabs>
        <w:ind w:firstLine="709"/>
        <w:jc w:val="both"/>
        <w:rPr>
          <w:rFonts w:ascii="Times New Roman" w:hAnsi="Times New Roman"/>
          <w:sz w:val="28"/>
          <w:szCs w:val="28"/>
        </w:rPr>
      </w:pPr>
      <w:r w:rsidRPr="000F349B">
        <w:rPr>
          <w:rFonts w:ascii="Times New Roman" w:hAnsi="Times New Roman"/>
          <w:sz w:val="28"/>
          <w:szCs w:val="28"/>
        </w:rPr>
        <w:t>полное наименование Школы -</w:t>
      </w:r>
      <w:r w:rsidRPr="000F349B">
        <w:rPr>
          <w:rFonts w:ascii="Times New Roman" w:hAnsi="Times New Roman"/>
          <w:i/>
          <w:sz w:val="28"/>
          <w:szCs w:val="28"/>
        </w:rPr>
        <w:t xml:space="preserve"> </w:t>
      </w:r>
      <w:r w:rsidR="002F0D7D" w:rsidRPr="000F349B">
        <w:rPr>
          <w:rStyle w:val="a4"/>
          <w:rFonts w:ascii="Times New Roman" w:hAnsi="Times New Roman"/>
          <w:i w:val="0"/>
          <w:sz w:val="28"/>
          <w:szCs w:val="28"/>
        </w:rPr>
        <w:t>муниципальное казе</w:t>
      </w:r>
      <w:r w:rsidRPr="000F349B">
        <w:rPr>
          <w:rStyle w:val="a4"/>
          <w:rFonts w:ascii="Times New Roman" w:hAnsi="Times New Roman"/>
          <w:i w:val="0"/>
          <w:sz w:val="28"/>
          <w:szCs w:val="28"/>
        </w:rPr>
        <w:t xml:space="preserve">нное общеобразовательное учреждение </w:t>
      </w:r>
      <w:r w:rsidRPr="000F349B">
        <w:rPr>
          <w:rFonts w:ascii="Times New Roman" w:eastAsia="Times New Roman" w:hAnsi="Times New Roman"/>
          <w:sz w:val="28"/>
          <w:szCs w:val="28"/>
        </w:rPr>
        <w:t>"</w:t>
      </w:r>
      <w:proofErr w:type="spellStart"/>
      <w:r w:rsidRPr="000F349B">
        <w:rPr>
          <w:rFonts w:ascii="Times New Roman" w:eastAsia="Times New Roman" w:hAnsi="Times New Roman"/>
          <w:sz w:val="28"/>
          <w:szCs w:val="28"/>
        </w:rPr>
        <w:t>Смазневская</w:t>
      </w:r>
      <w:proofErr w:type="spellEnd"/>
      <w:r>
        <w:rPr>
          <w:rFonts w:ascii="Times New Roman" w:eastAsia="Times New Roman" w:hAnsi="Times New Roman"/>
          <w:sz w:val="28"/>
          <w:szCs w:val="28"/>
        </w:rPr>
        <w:t xml:space="preserve"> средняя общеобразовательная школа" </w:t>
      </w:r>
      <w:proofErr w:type="spellStart"/>
      <w:r>
        <w:rPr>
          <w:rFonts w:ascii="Times New Roman" w:eastAsia="Times New Roman" w:hAnsi="Times New Roman"/>
          <w:sz w:val="28"/>
          <w:szCs w:val="28"/>
        </w:rPr>
        <w:t>Заринского</w:t>
      </w:r>
      <w:proofErr w:type="spellEnd"/>
      <w:r>
        <w:rPr>
          <w:rFonts w:ascii="Times New Roman" w:eastAsia="Times New Roman" w:hAnsi="Times New Roman"/>
          <w:sz w:val="28"/>
          <w:szCs w:val="28"/>
        </w:rPr>
        <w:t xml:space="preserve"> района Алтайского края</w:t>
      </w:r>
      <w:r>
        <w:rPr>
          <w:rFonts w:ascii="Times New Roman" w:hAnsi="Times New Roman"/>
          <w:sz w:val="28"/>
          <w:szCs w:val="28"/>
        </w:rPr>
        <w:t>;</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сокращенное наименование Школы - МКОУ "</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Смазневская</w:t>
      </w:r>
      <w:proofErr w:type="spellEnd"/>
      <w:r>
        <w:rPr>
          <w:rFonts w:ascii="Times New Roman" w:eastAsia="Times New Roman" w:hAnsi="Times New Roman"/>
          <w:sz w:val="28"/>
          <w:szCs w:val="28"/>
        </w:rPr>
        <w:t xml:space="preserve"> </w:t>
      </w:r>
      <w:r>
        <w:rPr>
          <w:rFonts w:ascii="Times New Roman" w:hAnsi="Times New Roman"/>
          <w:sz w:val="28"/>
          <w:szCs w:val="28"/>
        </w:rPr>
        <w:t xml:space="preserve"> СОШ".</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lastRenderedPageBreak/>
        <w:t xml:space="preserve">1.4. Юридический адрес Школы: </w:t>
      </w:r>
      <w:r>
        <w:rPr>
          <w:rFonts w:ascii="Times New Roman" w:eastAsia="Lucida Sans Unicode" w:hAnsi="Times New Roman" w:cs="Calibri"/>
          <w:sz w:val="28"/>
          <w:szCs w:val="28"/>
        </w:rPr>
        <w:t>65914о</w:t>
      </w:r>
      <w:r w:rsidRPr="005048E5">
        <w:rPr>
          <w:rFonts w:ascii="Times New Roman" w:eastAsia="Lucida Sans Unicode" w:hAnsi="Times New Roman" w:cs="Calibri"/>
          <w:sz w:val="28"/>
          <w:szCs w:val="28"/>
        </w:rPr>
        <w:t xml:space="preserve"> Алтайский </w:t>
      </w:r>
      <w:r>
        <w:rPr>
          <w:rFonts w:ascii="Times New Roman" w:eastAsia="Lucida Sans Unicode" w:hAnsi="Times New Roman" w:cs="Calibri"/>
          <w:sz w:val="28"/>
          <w:szCs w:val="28"/>
        </w:rPr>
        <w:t xml:space="preserve">край, </w:t>
      </w:r>
      <w:proofErr w:type="spellStart"/>
      <w:r>
        <w:rPr>
          <w:rFonts w:ascii="Times New Roman" w:eastAsia="Lucida Sans Unicode" w:hAnsi="Times New Roman" w:cs="Calibri"/>
          <w:sz w:val="28"/>
          <w:szCs w:val="28"/>
        </w:rPr>
        <w:t>Заринский</w:t>
      </w:r>
      <w:proofErr w:type="spellEnd"/>
      <w:r>
        <w:rPr>
          <w:rFonts w:ascii="Times New Roman" w:eastAsia="Lucida Sans Unicode" w:hAnsi="Times New Roman" w:cs="Calibri"/>
          <w:sz w:val="28"/>
          <w:szCs w:val="28"/>
        </w:rPr>
        <w:t xml:space="preserve"> район, станция </w:t>
      </w:r>
      <w:proofErr w:type="spellStart"/>
      <w:r>
        <w:rPr>
          <w:rFonts w:ascii="Times New Roman" w:eastAsia="Lucida Sans Unicode" w:hAnsi="Times New Roman" w:cs="Calibri"/>
          <w:sz w:val="28"/>
          <w:szCs w:val="28"/>
        </w:rPr>
        <w:t>Смазнево</w:t>
      </w:r>
      <w:proofErr w:type="spellEnd"/>
      <w:r>
        <w:rPr>
          <w:rFonts w:ascii="Times New Roman" w:eastAsia="Lucida Sans Unicode" w:hAnsi="Times New Roman" w:cs="Calibri"/>
          <w:sz w:val="28"/>
          <w:szCs w:val="28"/>
        </w:rPr>
        <w:t>, улица Гагарина 13.</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Фактический адрес: </w:t>
      </w:r>
      <w:r>
        <w:rPr>
          <w:rFonts w:ascii="Times New Roman" w:eastAsia="Lucida Sans Unicode" w:hAnsi="Times New Roman" w:cs="Calibri"/>
          <w:sz w:val="28"/>
          <w:szCs w:val="28"/>
        </w:rPr>
        <w:t>659140</w:t>
      </w:r>
      <w:r w:rsidRPr="005048E5">
        <w:rPr>
          <w:rFonts w:ascii="Times New Roman" w:eastAsia="Lucida Sans Unicode" w:hAnsi="Times New Roman" w:cs="Calibri"/>
          <w:sz w:val="28"/>
          <w:szCs w:val="28"/>
        </w:rPr>
        <w:t xml:space="preserve"> Алтайский </w:t>
      </w:r>
      <w:r>
        <w:rPr>
          <w:rFonts w:ascii="Times New Roman" w:eastAsia="Lucida Sans Unicode" w:hAnsi="Times New Roman" w:cs="Calibri"/>
          <w:sz w:val="28"/>
          <w:szCs w:val="28"/>
        </w:rPr>
        <w:t xml:space="preserve">край, </w:t>
      </w:r>
      <w:proofErr w:type="spellStart"/>
      <w:r>
        <w:rPr>
          <w:rFonts w:ascii="Times New Roman" w:eastAsia="Lucida Sans Unicode" w:hAnsi="Times New Roman" w:cs="Calibri"/>
          <w:sz w:val="28"/>
          <w:szCs w:val="28"/>
        </w:rPr>
        <w:t>Заринский</w:t>
      </w:r>
      <w:proofErr w:type="spellEnd"/>
      <w:r>
        <w:rPr>
          <w:rFonts w:ascii="Times New Roman" w:eastAsia="Lucida Sans Unicode" w:hAnsi="Times New Roman" w:cs="Calibri"/>
          <w:sz w:val="28"/>
          <w:szCs w:val="28"/>
        </w:rPr>
        <w:t xml:space="preserve"> район, станция </w:t>
      </w:r>
      <w:proofErr w:type="spellStart"/>
      <w:r>
        <w:rPr>
          <w:rFonts w:ascii="Times New Roman" w:eastAsia="Lucida Sans Unicode" w:hAnsi="Times New Roman" w:cs="Calibri"/>
          <w:sz w:val="28"/>
          <w:szCs w:val="28"/>
        </w:rPr>
        <w:t>Смазнево</w:t>
      </w:r>
      <w:proofErr w:type="spellEnd"/>
      <w:r>
        <w:rPr>
          <w:rFonts w:ascii="Times New Roman" w:eastAsia="Lucida Sans Unicode" w:hAnsi="Times New Roman" w:cs="Calibri"/>
          <w:sz w:val="28"/>
          <w:szCs w:val="28"/>
        </w:rPr>
        <w:t>, улица Гагарина 13.</w:t>
      </w:r>
    </w:p>
    <w:p w:rsidR="00256E69" w:rsidRDefault="00256E69" w:rsidP="00256E69">
      <w:pPr>
        <w:pStyle w:val="a6"/>
        <w:tabs>
          <w:tab w:val="left" w:pos="709"/>
        </w:tabs>
        <w:ind w:firstLine="709"/>
        <w:jc w:val="both"/>
        <w:rPr>
          <w:rFonts w:ascii="Times New Roman" w:hAnsi="Times New Roman"/>
          <w:sz w:val="28"/>
          <w:szCs w:val="28"/>
        </w:rPr>
      </w:pPr>
      <w:r w:rsidRPr="00487651">
        <w:rPr>
          <w:rFonts w:ascii="Times New Roman" w:hAnsi="Times New Roman"/>
          <w:sz w:val="28"/>
          <w:szCs w:val="28"/>
        </w:rPr>
        <w:t>Образовательная деятельност</w:t>
      </w:r>
      <w:r>
        <w:rPr>
          <w:rFonts w:ascii="Times New Roman" w:hAnsi="Times New Roman"/>
          <w:sz w:val="28"/>
          <w:szCs w:val="28"/>
        </w:rPr>
        <w:t>ь осуществляется по следующим фактическим адресам</w:t>
      </w:r>
      <w:r w:rsidRPr="00487651">
        <w:rPr>
          <w:rFonts w:ascii="Times New Roman" w:hAnsi="Times New Roman"/>
          <w:sz w:val="28"/>
          <w:szCs w:val="28"/>
        </w:rPr>
        <w:t xml:space="preserve">: </w:t>
      </w:r>
    </w:p>
    <w:p w:rsidR="00256E69" w:rsidRPr="00256E69" w:rsidRDefault="00256E69" w:rsidP="00256E69">
      <w:pPr>
        <w:pStyle w:val="a6"/>
        <w:tabs>
          <w:tab w:val="left" w:pos="709"/>
        </w:tabs>
        <w:jc w:val="both"/>
        <w:rPr>
          <w:rFonts w:ascii="Times New Roman" w:hAnsi="Times New Roman"/>
          <w:sz w:val="28"/>
          <w:szCs w:val="28"/>
        </w:rPr>
      </w:pPr>
      <w:r>
        <w:rPr>
          <w:rFonts w:ascii="Times New Roman" w:eastAsia="Lucida Sans Unicode" w:hAnsi="Times New Roman" w:cs="Calibri"/>
          <w:sz w:val="28"/>
          <w:szCs w:val="28"/>
        </w:rPr>
        <w:t xml:space="preserve"> 659140</w:t>
      </w:r>
      <w:r w:rsidRPr="005048E5">
        <w:rPr>
          <w:rFonts w:ascii="Times New Roman" w:eastAsia="Lucida Sans Unicode" w:hAnsi="Times New Roman" w:cs="Calibri"/>
          <w:sz w:val="28"/>
          <w:szCs w:val="28"/>
        </w:rPr>
        <w:t xml:space="preserve"> Алтайский край, </w:t>
      </w:r>
      <w:proofErr w:type="spellStart"/>
      <w:r w:rsidRPr="005048E5">
        <w:rPr>
          <w:rFonts w:ascii="Times New Roman" w:eastAsia="Lucida Sans Unicode" w:hAnsi="Times New Roman" w:cs="Calibri"/>
          <w:sz w:val="28"/>
          <w:szCs w:val="28"/>
        </w:rPr>
        <w:t>Заринский</w:t>
      </w:r>
      <w:proofErr w:type="spellEnd"/>
      <w:r w:rsidRPr="005048E5">
        <w:rPr>
          <w:rFonts w:ascii="Times New Roman" w:eastAsia="Lucida Sans Unicode" w:hAnsi="Times New Roman" w:cs="Calibri"/>
          <w:sz w:val="28"/>
          <w:szCs w:val="28"/>
        </w:rPr>
        <w:t xml:space="preserve"> район, </w:t>
      </w:r>
      <w:r>
        <w:rPr>
          <w:rFonts w:ascii="Times New Roman" w:eastAsia="Lucida Sans Unicode" w:hAnsi="Times New Roman" w:cs="Calibri"/>
          <w:sz w:val="28"/>
          <w:szCs w:val="28"/>
        </w:rPr>
        <w:t xml:space="preserve">станция </w:t>
      </w:r>
      <w:proofErr w:type="spellStart"/>
      <w:r>
        <w:rPr>
          <w:rFonts w:ascii="Times New Roman" w:eastAsia="Lucida Sans Unicode" w:hAnsi="Times New Roman" w:cs="Calibri"/>
          <w:sz w:val="28"/>
          <w:szCs w:val="28"/>
        </w:rPr>
        <w:t>Смазнево</w:t>
      </w:r>
      <w:proofErr w:type="spellEnd"/>
      <w:r>
        <w:rPr>
          <w:rFonts w:ascii="Times New Roman" w:eastAsia="Lucida Sans Unicode" w:hAnsi="Times New Roman" w:cs="Calibri"/>
          <w:sz w:val="28"/>
          <w:szCs w:val="28"/>
        </w:rPr>
        <w:t>, улица Гагарина 13</w:t>
      </w:r>
    </w:p>
    <w:p w:rsidR="00256E69" w:rsidRDefault="00256E69" w:rsidP="00256E69">
      <w:pPr>
        <w:pStyle w:val="a6"/>
        <w:tabs>
          <w:tab w:val="left" w:pos="709"/>
        </w:tabs>
        <w:jc w:val="both"/>
        <w:rPr>
          <w:rFonts w:ascii="Times New Roman" w:hAnsi="Times New Roman"/>
          <w:sz w:val="28"/>
          <w:szCs w:val="28"/>
        </w:rPr>
      </w:pPr>
      <w:r>
        <w:rPr>
          <w:rFonts w:ascii="Times New Roman" w:eastAsia="Lucida Sans Unicode" w:hAnsi="Times New Roman" w:cs="Calibri"/>
          <w:sz w:val="28"/>
          <w:szCs w:val="28"/>
        </w:rPr>
        <w:t xml:space="preserve">   659140</w:t>
      </w:r>
      <w:r w:rsidRPr="005048E5">
        <w:rPr>
          <w:rFonts w:ascii="Times New Roman" w:eastAsia="Lucida Sans Unicode" w:hAnsi="Times New Roman" w:cs="Calibri"/>
          <w:sz w:val="28"/>
          <w:szCs w:val="28"/>
        </w:rPr>
        <w:t xml:space="preserve"> Алтайский край, </w:t>
      </w:r>
      <w:proofErr w:type="spellStart"/>
      <w:r w:rsidRPr="005048E5">
        <w:rPr>
          <w:rFonts w:ascii="Times New Roman" w:eastAsia="Lucida Sans Unicode" w:hAnsi="Times New Roman" w:cs="Calibri"/>
          <w:sz w:val="28"/>
          <w:szCs w:val="28"/>
        </w:rPr>
        <w:t>Заринский</w:t>
      </w:r>
      <w:proofErr w:type="spellEnd"/>
      <w:r w:rsidRPr="005048E5">
        <w:rPr>
          <w:rFonts w:ascii="Times New Roman" w:eastAsia="Lucida Sans Unicode" w:hAnsi="Times New Roman" w:cs="Calibri"/>
          <w:sz w:val="28"/>
          <w:szCs w:val="28"/>
        </w:rPr>
        <w:t xml:space="preserve"> район,</w:t>
      </w:r>
      <w:r w:rsidRPr="00256E69">
        <w:rPr>
          <w:rFonts w:ascii="Times New Roman" w:eastAsia="Lucida Sans Unicode" w:hAnsi="Times New Roman" w:cs="Calibri"/>
          <w:sz w:val="28"/>
          <w:szCs w:val="28"/>
        </w:rPr>
        <w:t xml:space="preserve"> </w:t>
      </w:r>
      <w:r>
        <w:rPr>
          <w:rFonts w:ascii="Times New Roman" w:eastAsia="Lucida Sans Unicode" w:hAnsi="Times New Roman" w:cs="Calibri"/>
          <w:sz w:val="28"/>
          <w:szCs w:val="28"/>
        </w:rPr>
        <w:t xml:space="preserve">станция </w:t>
      </w:r>
      <w:proofErr w:type="spellStart"/>
      <w:r>
        <w:rPr>
          <w:rFonts w:ascii="Times New Roman" w:eastAsia="Lucida Sans Unicode" w:hAnsi="Times New Roman" w:cs="Calibri"/>
          <w:sz w:val="28"/>
          <w:szCs w:val="28"/>
        </w:rPr>
        <w:t>Смазнево</w:t>
      </w:r>
      <w:proofErr w:type="spellEnd"/>
      <w:r>
        <w:rPr>
          <w:rFonts w:ascii="Times New Roman" w:eastAsia="Lucida Sans Unicode" w:hAnsi="Times New Roman" w:cs="Calibri"/>
          <w:sz w:val="28"/>
          <w:szCs w:val="28"/>
        </w:rPr>
        <w:t>, улица Октябрьская дом 26/а</w:t>
      </w:r>
    </w:p>
    <w:p w:rsidR="00256E69" w:rsidRDefault="00256E69" w:rsidP="00256E69">
      <w:pPr>
        <w:tabs>
          <w:tab w:val="left" w:pos="420"/>
          <w:tab w:val="left" w:pos="709"/>
        </w:tabs>
        <w:spacing w:after="0" w:line="100" w:lineRule="atLeast"/>
        <w:jc w:val="both"/>
        <w:rPr>
          <w:rFonts w:ascii="Times New Roman" w:eastAsia="Lucida Sans Unicode" w:hAnsi="Times New Roman" w:cs="Calibri"/>
          <w:sz w:val="28"/>
          <w:szCs w:val="28"/>
        </w:rPr>
      </w:pPr>
      <w:r>
        <w:rPr>
          <w:rFonts w:ascii="Times New Roman" w:eastAsia="Lucida Sans Unicode" w:hAnsi="Times New Roman" w:cs="Calibri"/>
          <w:sz w:val="28"/>
          <w:szCs w:val="28"/>
        </w:rPr>
        <w:t xml:space="preserve"> </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1.5. Школа по своей организационно-правовой форме является муниципальным учреждением, тип учреждения – </w:t>
      </w:r>
      <w:proofErr w:type="gramStart"/>
      <w:r>
        <w:rPr>
          <w:rFonts w:ascii="Times New Roman" w:hAnsi="Times New Roman"/>
          <w:sz w:val="28"/>
          <w:szCs w:val="28"/>
        </w:rPr>
        <w:t>казенное</w:t>
      </w:r>
      <w:proofErr w:type="gramEnd"/>
      <w:r>
        <w:rPr>
          <w:rFonts w:ascii="Times New Roman" w:hAnsi="Times New Roman"/>
          <w:sz w:val="28"/>
          <w:szCs w:val="28"/>
        </w:rPr>
        <w:t xml:space="preserve">, тип образовательной организации – общеобразовательная организация. </w:t>
      </w:r>
    </w:p>
    <w:p w:rsidR="00256E69" w:rsidRDefault="00256E69" w:rsidP="00256E69">
      <w:pPr>
        <w:pStyle w:val="a6"/>
        <w:tabs>
          <w:tab w:val="left" w:pos="709"/>
        </w:tabs>
        <w:ind w:firstLine="709"/>
        <w:jc w:val="both"/>
        <w:rPr>
          <w:rFonts w:ascii="Times New Roman" w:eastAsia="Times New Roman" w:hAnsi="Times New Roman"/>
          <w:sz w:val="28"/>
          <w:szCs w:val="28"/>
        </w:rPr>
      </w:pPr>
      <w:r>
        <w:rPr>
          <w:rFonts w:ascii="Times New Roman" w:hAnsi="Times New Roman"/>
          <w:sz w:val="28"/>
          <w:szCs w:val="28"/>
        </w:rPr>
        <w:t xml:space="preserve">1.6. </w:t>
      </w:r>
      <w:r>
        <w:rPr>
          <w:rFonts w:ascii="Times New Roman" w:eastAsia="Times New Roman" w:hAnsi="Times New Roman"/>
          <w:sz w:val="28"/>
          <w:szCs w:val="28"/>
        </w:rPr>
        <w:t xml:space="preserve">Учредителем и собственником имущества Школы является муниципальное образование </w:t>
      </w:r>
      <w:proofErr w:type="spellStart"/>
      <w:r>
        <w:rPr>
          <w:rFonts w:ascii="Times New Roman" w:eastAsia="Times New Roman" w:hAnsi="Times New Roman"/>
          <w:sz w:val="28"/>
          <w:szCs w:val="28"/>
        </w:rPr>
        <w:t>Заринский</w:t>
      </w:r>
      <w:proofErr w:type="spellEnd"/>
      <w:r>
        <w:rPr>
          <w:rFonts w:ascii="Times New Roman" w:eastAsia="Times New Roman" w:hAnsi="Times New Roman"/>
          <w:sz w:val="28"/>
          <w:szCs w:val="28"/>
        </w:rPr>
        <w:t xml:space="preserve"> район Алтайского края. </w:t>
      </w:r>
    </w:p>
    <w:p w:rsidR="00256E69" w:rsidRDefault="00256E69" w:rsidP="00256E69">
      <w:pPr>
        <w:spacing w:after="0" w:line="100" w:lineRule="atLeast"/>
        <w:ind w:firstLine="397"/>
        <w:jc w:val="both"/>
        <w:rPr>
          <w:rFonts w:ascii="Times New Roman" w:eastAsia="Times New Roman" w:hAnsi="Times New Roman"/>
          <w:sz w:val="28"/>
          <w:szCs w:val="28"/>
        </w:rPr>
      </w:pPr>
      <w:r>
        <w:rPr>
          <w:rFonts w:ascii="Times New Roman" w:eastAsia="Times New Roman" w:hAnsi="Times New Roman"/>
          <w:sz w:val="28"/>
          <w:szCs w:val="28"/>
        </w:rPr>
        <w:t xml:space="preserve">Функции и полномочия учредителя Школы от имени муниципального образования </w:t>
      </w:r>
      <w:proofErr w:type="spellStart"/>
      <w:r>
        <w:rPr>
          <w:rFonts w:ascii="Times New Roman" w:eastAsia="Times New Roman" w:hAnsi="Times New Roman"/>
          <w:sz w:val="28"/>
          <w:szCs w:val="28"/>
        </w:rPr>
        <w:t>Заринский</w:t>
      </w:r>
      <w:proofErr w:type="spellEnd"/>
      <w:r>
        <w:rPr>
          <w:rFonts w:ascii="Times New Roman" w:eastAsia="Times New Roman" w:hAnsi="Times New Roman"/>
          <w:sz w:val="28"/>
          <w:szCs w:val="28"/>
        </w:rPr>
        <w:t xml:space="preserve"> район Алтайского края осуществляет комитет Администрации </w:t>
      </w:r>
      <w:proofErr w:type="spellStart"/>
      <w:r>
        <w:rPr>
          <w:rFonts w:ascii="Times New Roman" w:eastAsia="Times New Roman" w:hAnsi="Times New Roman"/>
          <w:sz w:val="28"/>
          <w:szCs w:val="28"/>
        </w:rPr>
        <w:t>Заринского</w:t>
      </w:r>
      <w:proofErr w:type="spellEnd"/>
      <w:r>
        <w:rPr>
          <w:rFonts w:ascii="Times New Roman" w:eastAsia="Times New Roman" w:hAnsi="Times New Roman"/>
          <w:sz w:val="28"/>
          <w:szCs w:val="28"/>
        </w:rPr>
        <w:t xml:space="preserve"> района по образованию и делам молодежи (далее  – Учредитель).</w:t>
      </w:r>
    </w:p>
    <w:p w:rsidR="00256E69" w:rsidRDefault="00256E69" w:rsidP="00256E69">
      <w:pPr>
        <w:spacing w:after="0" w:line="100" w:lineRule="atLeast"/>
        <w:ind w:firstLine="397"/>
        <w:jc w:val="both"/>
        <w:rPr>
          <w:rFonts w:ascii="Times New Roman" w:eastAsia="Times New Roman" w:hAnsi="Times New Roman"/>
          <w:sz w:val="28"/>
          <w:szCs w:val="28"/>
        </w:rPr>
      </w:pPr>
      <w:r>
        <w:rPr>
          <w:rFonts w:ascii="Times New Roman" w:eastAsia="Times New Roman" w:hAnsi="Times New Roman"/>
          <w:sz w:val="28"/>
          <w:szCs w:val="28"/>
        </w:rPr>
        <w:t xml:space="preserve">Функции и полномочия собственника имущества Школы от имени муниципального образования </w:t>
      </w:r>
      <w:proofErr w:type="spellStart"/>
      <w:r>
        <w:rPr>
          <w:rFonts w:ascii="Times New Roman" w:eastAsia="Times New Roman" w:hAnsi="Times New Roman"/>
          <w:sz w:val="28"/>
          <w:szCs w:val="28"/>
        </w:rPr>
        <w:t>Заринский</w:t>
      </w:r>
      <w:proofErr w:type="spellEnd"/>
      <w:r>
        <w:rPr>
          <w:rFonts w:ascii="Times New Roman" w:eastAsia="Times New Roman" w:hAnsi="Times New Roman"/>
          <w:sz w:val="28"/>
          <w:szCs w:val="28"/>
        </w:rPr>
        <w:t xml:space="preserve"> район Алтайского края исполняет Администрации </w:t>
      </w:r>
      <w:proofErr w:type="spellStart"/>
      <w:r>
        <w:rPr>
          <w:rFonts w:ascii="Times New Roman" w:eastAsia="Times New Roman" w:hAnsi="Times New Roman"/>
          <w:sz w:val="28"/>
          <w:szCs w:val="28"/>
        </w:rPr>
        <w:t>Заринского</w:t>
      </w:r>
      <w:proofErr w:type="spellEnd"/>
      <w:r>
        <w:rPr>
          <w:rFonts w:ascii="Times New Roman" w:eastAsia="Times New Roman" w:hAnsi="Times New Roman"/>
          <w:sz w:val="28"/>
          <w:szCs w:val="28"/>
        </w:rPr>
        <w:t xml:space="preserve"> района (далее  –  Собственник).</w:t>
      </w:r>
    </w:p>
    <w:p w:rsidR="00256E69" w:rsidRDefault="00256E69" w:rsidP="00256E69">
      <w:pPr>
        <w:spacing w:after="0" w:line="100" w:lineRule="atLeast"/>
        <w:ind w:firstLine="397"/>
        <w:jc w:val="both"/>
        <w:rPr>
          <w:rStyle w:val="a4"/>
          <w:rFonts w:ascii="Times New Roman" w:hAnsi="Times New Roman"/>
          <w:i w:val="0"/>
          <w:sz w:val="28"/>
          <w:szCs w:val="28"/>
        </w:rPr>
      </w:pPr>
      <w:proofErr w:type="gramStart"/>
      <w:r>
        <w:rPr>
          <w:rFonts w:ascii="Times New Roman" w:eastAsia="Times New Roman" w:hAnsi="Times New Roman"/>
          <w:sz w:val="28"/>
          <w:szCs w:val="28"/>
        </w:rPr>
        <w:t>Юридический (фактический) адрес Учредителя: 659100 Алтайский край, г. Заринск, ул. Ленина,23.</w:t>
      </w:r>
      <w:proofErr w:type="gramEnd"/>
    </w:p>
    <w:p w:rsidR="00256E69" w:rsidRPr="000F349B" w:rsidRDefault="00256E69" w:rsidP="00256E69">
      <w:pPr>
        <w:pStyle w:val="a6"/>
        <w:tabs>
          <w:tab w:val="left" w:pos="709"/>
        </w:tabs>
        <w:ind w:firstLine="709"/>
        <w:jc w:val="both"/>
        <w:rPr>
          <w:rFonts w:ascii="Times New Roman" w:hAnsi="Times New Roman"/>
          <w:i/>
          <w:sz w:val="28"/>
          <w:szCs w:val="28"/>
        </w:rPr>
      </w:pPr>
      <w:r w:rsidRPr="000F349B">
        <w:rPr>
          <w:rStyle w:val="a4"/>
          <w:rFonts w:ascii="Times New Roman" w:hAnsi="Times New Roman"/>
          <w:i w:val="0"/>
          <w:sz w:val="28"/>
          <w:szCs w:val="28"/>
        </w:rPr>
        <w:t xml:space="preserve">      Учредитель осуществляет координацию и регулирование деятельности Школы, в том числе по вопросам сохранности, содержания и использования по назначению муниципального имущества подведомственного Школе. Учредитель осуществляет учредительный контроль по вопросам, не отнесённым к государственному контролю (надзору) в области образования.</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1.7. </w:t>
      </w:r>
      <w:proofErr w:type="gramStart"/>
      <w:r>
        <w:rPr>
          <w:rFonts w:ascii="Times New Roman" w:hAnsi="Times New Roman"/>
          <w:sz w:val="28"/>
          <w:szCs w:val="28"/>
        </w:rPr>
        <w:t>Школа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расчетный и иные счета в банковских учреждениях, круглую печать со своим наименованием и наименованием Учредителя, штамп, бланки и другие реквизиты,   утвержденные  в  установленном  порядке,  приобретает  имущественные и неимущественные права, может быть истцом и ответчиком в суде, арбитражном суде</w:t>
      </w:r>
      <w:proofErr w:type="gramEnd"/>
      <w:r>
        <w:rPr>
          <w:rFonts w:ascii="Times New Roman" w:hAnsi="Times New Roman"/>
          <w:sz w:val="28"/>
          <w:szCs w:val="28"/>
        </w:rPr>
        <w:t xml:space="preserve"> и третейском </w:t>
      </w:r>
      <w:proofErr w:type="gramStart"/>
      <w:r>
        <w:rPr>
          <w:rFonts w:ascii="Times New Roman" w:hAnsi="Times New Roman"/>
          <w:sz w:val="28"/>
          <w:szCs w:val="28"/>
        </w:rPr>
        <w:t>суде</w:t>
      </w:r>
      <w:proofErr w:type="gramEnd"/>
      <w:r>
        <w:rPr>
          <w:rFonts w:ascii="Times New Roman" w:hAnsi="Times New Roman"/>
          <w:sz w:val="28"/>
          <w:szCs w:val="28"/>
        </w:rPr>
        <w:t>.</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1.8. Школа отвечает по своим обязательствам в пределах находящихся в ее распоряжении денежных средств и имущества. Субсидиарную ответственность по обязательствам Школы несет Учредитель.</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1.9. Школа может на  добровольных  началах  входить  в  союзы,  ассоциации и другие объединения по </w:t>
      </w:r>
      <w:proofErr w:type="gramStart"/>
      <w:r>
        <w:rPr>
          <w:rFonts w:ascii="Times New Roman" w:hAnsi="Times New Roman"/>
          <w:sz w:val="28"/>
          <w:szCs w:val="28"/>
        </w:rPr>
        <w:t>территориальному</w:t>
      </w:r>
      <w:proofErr w:type="gramEnd"/>
      <w:r>
        <w:rPr>
          <w:rFonts w:ascii="Times New Roman" w:hAnsi="Times New Roman"/>
          <w:sz w:val="28"/>
          <w:szCs w:val="28"/>
        </w:rPr>
        <w:t xml:space="preserve"> и иным признакам, а также в международные организации.</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lastRenderedPageBreak/>
        <w:t>1.10. Образовательная деятельность, осуществляемая Школой, подлежит лицензированию в соответствии с законодательством Российской Федерации.</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1.11. Государственная аккредитация образовательной деятельности Школы проводится в порядке, установленном  законодательством  Российской  Федерации в области образования.</w:t>
      </w:r>
    </w:p>
    <w:p w:rsidR="00256E69" w:rsidRDefault="00256E69" w:rsidP="00256E69">
      <w:pPr>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 xml:space="preserve">1.12. Школа выдаёт лицам, успешно прошедшим государственную итоговую аттестацию, аттестаты об основном общем образовании (далее – аттестаты). Заполненные бланки аттестатов и приложений к ним скрепляются печатью Школы. </w:t>
      </w:r>
    </w:p>
    <w:p w:rsidR="00256E69" w:rsidRDefault="00256E69" w:rsidP="00256E69">
      <w:pPr>
        <w:pStyle w:val="a6"/>
        <w:tabs>
          <w:tab w:val="left" w:pos="709"/>
        </w:tabs>
        <w:ind w:firstLine="709"/>
        <w:jc w:val="both"/>
        <w:rPr>
          <w:rFonts w:ascii="Times New Roman" w:hAnsi="Times New Roman"/>
          <w:sz w:val="28"/>
          <w:szCs w:val="28"/>
        </w:rPr>
      </w:pPr>
    </w:p>
    <w:p w:rsidR="00256E69" w:rsidRDefault="00256E69" w:rsidP="00256E69">
      <w:pPr>
        <w:pStyle w:val="a6"/>
        <w:tabs>
          <w:tab w:val="left" w:pos="709"/>
        </w:tabs>
        <w:ind w:firstLine="709"/>
        <w:jc w:val="both"/>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ПРЕДМЕТ, ЦЕЛИ И ВИДЫ ДЕЯТЕЛЬНОСТИ ШКОЛЫ</w:t>
      </w:r>
    </w:p>
    <w:p w:rsidR="00256E69" w:rsidRDefault="00256E69" w:rsidP="00256E69">
      <w:pPr>
        <w:pStyle w:val="a6"/>
        <w:tabs>
          <w:tab w:val="left" w:pos="709"/>
        </w:tabs>
        <w:ind w:firstLine="709"/>
        <w:jc w:val="both"/>
        <w:rPr>
          <w:rFonts w:ascii="Times New Roman" w:hAnsi="Times New Roman"/>
          <w:b/>
          <w:sz w:val="28"/>
          <w:szCs w:val="28"/>
        </w:rPr>
      </w:pP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2.1. </w:t>
      </w:r>
      <w:proofErr w:type="gramStart"/>
      <w:r>
        <w:rPr>
          <w:rFonts w:ascii="Times New Roman" w:hAnsi="Times New Roman"/>
          <w:bCs/>
          <w:sz w:val="28"/>
          <w:szCs w:val="28"/>
        </w:rPr>
        <w:t>Предметом деятельности</w:t>
      </w:r>
      <w:r>
        <w:rPr>
          <w:rFonts w:ascii="Times New Roman" w:hAnsi="Times New Roman"/>
          <w:sz w:val="28"/>
          <w:szCs w:val="28"/>
        </w:rPr>
        <w:t xml:space="preserve"> Школы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roofErr w:type="gramEnd"/>
      <w:r>
        <w:rPr>
          <w:rFonts w:ascii="Times New Roman" w:hAnsi="Times New Roman"/>
          <w:sz w:val="28"/>
          <w:szCs w:val="28"/>
        </w:rPr>
        <w:t xml:space="preserve"> обеспечение отдыха граждан, создание условий для культурной, спортивной, и иной деятельности населения, организация отдыха и оздоровления детей в каникулярное время. </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2.2. Целью деятельности Школы является осуществление образовательной деятельности по уровням общего образования:</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дошкольное образование;</w:t>
      </w:r>
    </w:p>
    <w:p w:rsidR="00256E69" w:rsidRPr="00FA5DEE" w:rsidRDefault="00256E69" w:rsidP="00256E69">
      <w:pPr>
        <w:pStyle w:val="a6"/>
        <w:tabs>
          <w:tab w:val="left" w:pos="709"/>
        </w:tabs>
        <w:ind w:firstLine="709"/>
        <w:jc w:val="both"/>
        <w:rPr>
          <w:rFonts w:ascii="Times New Roman" w:hAnsi="Times New Roman"/>
          <w:sz w:val="28"/>
          <w:szCs w:val="28"/>
        </w:rPr>
      </w:pPr>
      <w:r w:rsidRPr="00FA5DEE">
        <w:rPr>
          <w:rFonts w:ascii="Times New Roman" w:hAnsi="Times New Roman"/>
          <w:sz w:val="28"/>
          <w:szCs w:val="28"/>
        </w:rPr>
        <w:t>- начальное общее образование,</w:t>
      </w:r>
    </w:p>
    <w:p w:rsidR="00256E69" w:rsidRPr="00FA5DEE" w:rsidRDefault="00256E69" w:rsidP="00256E69">
      <w:pPr>
        <w:pStyle w:val="a6"/>
        <w:tabs>
          <w:tab w:val="left" w:pos="709"/>
        </w:tabs>
        <w:ind w:firstLine="709"/>
        <w:jc w:val="both"/>
        <w:rPr>
          <w:rFonts w:ascii="Times New Roman" w:hAnsi="Times New Roman"/>
          <w:sz w:val="28"/>
          <w:szCs w:val="28"/>
        </w:rPr>
      </w:pPr>
      <w:r w:rsidRPr="00FA5DEE">
        <w:rPr>
          <w:rFonts w:ascii="Times New Roman" w:hAnsi="Times New Roman"/>
          <w:sz w:val="28"/>
          <w:szCs w:val="28"/>
        </w:rPr>
        <w:t>- основное общее образование,</w:t>
      </w:r>
    </w:p>
    <w:p w:rsidR="00256E69" w:rsidRPr="00FA5DEE" w:rsidRDefault="00256E69" w:rsidP="00256E69">
      <w:pPr>
        <w:pStyle w:val="a6"/>
        <w:tabs>
          <w:tab w:val="left" w:pos="709"/>
        </w:tabs>
        <w:ind w:firstLine="709"/>
        <w:jc w:val="both"/>
        <w:rPr>
          <w:rFonts w:ascii="Times New Roman" w:hAnsi="Times New Roman"/>
          <w:sz w:val="28"/>
          <w:szCs w:val="28"/>
        </w:rPr>
      </w:pPr>
      <w:r w:rsidRPr="00FA5DEE">
        <w:rPr>
          <w:rFonts w:ascii="Times New Roman" w:hAnsi="Times New Roman"/>
          <w:sz w:val="28"/>
          <w:szCs w:val="28"/>
        </w:rPr>
        <w:t>- среднее общее образование.</w:t>
      </w:r>
    </w:p>
    <w:p w:rsidR="00256E69" w:rsidRPr="00FA5DEE" w:rsidRDefault="00256E69" w:rsidP="00256E69">
      <w:pPr>
        <w:pStyle w:val="a6"/>
        <w:tabs>
          <w:tab w:val="left" w:pos="709"/>
        </w:tabs>
        <w:ind w:firstLine="709"/>
        <w:jc w:val="both"/>
        <w:rPr>
          <w:rFonts w:ascii="Times New Roman" w:hAnsi="Times New Roman"/>
          <w:sz w:val="28"/>
          <w:szCs w:val="28"/>
        </w:rPr>
      </w:pPr>
      <w:r w:rsidRPr="00FA5DEE">
        <w:rPr>
          <w:rFonts w:ascii="Times New Roman" w:hAnsi="Times New Roman"/>
          <w:sz w:val="28"/>
          <w:szCs w:val="28"/>
        </w:rPr>
        <w:t xml:space="preserve">2.3. </w:t>
      </w:r>
      <w:r w:rsidRPr="00FA5DEE">
        <w:rPr>
          <w:rFonts w:ascii="Times New Roman" w:hAnsi="Times New Roman"/>
          <w:bCs/>
          <w:sz w:val="28"/>
          <w:szCs w:val="28"/>
        </w:rPr>
        <w:t>Основными видами деятельности</w:t>
      </w:r>
      <w:r w:rsidRPr="00FA5DEE">
        <w:rPr>
          <w:rFonts w:ascii="Times New Roman" w:hAnsi="Times New Roman"/>
          <w:sz w:val="28"/>
          <w:szCs w:val="28"/>
        </w:rPr>
        <w:t xml:space="preserve"> Школы является реализация:</w:t>
      </w:r>
    </w:p>
    <w:p w:rsidR="00256E69" w:rsidRDefault="00256E69" w:rsidP="00256E69">
      <w:pPr>
        <w:pStyle w:val="a6"/>
        <w:tabs>
          <w:tab w:val="left" w:pos="709"/>
          <w:tab w:val="left" w:pos="993"/>
        </w:tabs>
        <w:ind w:firstLine="709"/>
        <w:jc w:val="both"/>
        <w:rPr>
          <w:rFonts w:ascii="Times New Roman" w:hAnsi="Times New Roman"/>
          <w:sz w:val="28"/>
          <w:szCs w:val="28"/>
        </w:rPr>
      </w:pPr>
      <w:r>
        <w:rPr>
          <w:rFonts w:ascii="Times New Roman" w:hAnsi="Times New Roman"/>
          <w:sz w:val="28"/>
          <w:szCs w:val="28"/>
        </w:rPr>
        <w:t xml:space="preserve">-    </w:t>
      </w:r>
      <w:r w:rsidRPr="005048E5">
        <w:rPr>
          <w:rFonts w:ascii="Times New Roman" w:eastAsia="Lucida Sans Unicode" w:hAnsi="Times New Roman" w:cs="Calibri"/>
          <w:sz w:val="28"/>
          <w:szCs w:val="28"/>
        </w:rPr>
        <w:t>основных общеобразовательных программ дошкольного образования;</w:t>
      </w:r>
    </w:p>
    <w:p w:rsidR="00256E69" w:rsidRPr="00FA5DEE" w:rsidRDefault="00256E69" w:rsidP="00256E69">
      <w:pPr>
        <w:pStyle w:val="a6"/>
        <w:tabs>
          <w:tab w:val="left" w:pos="709"/>
          <w:tab w:val="left" w:pos="993"/>
        </w:tabs>
        <w:ind w:firstLine="709"/>
        <w:jc w:val="both"/>
        <w:rPr>
          <w:rFonts w:ascii="Times New Roman" w:hAnsi="Times New Roman"/>
          <w:sz w:val="28"/>
          <w:szCs w:val="28"/>
        </w:rPr>
      </w:pPr>
      <w:r w:rsidRPr="00FA5DEE">
        <w:rPr>
          <w:rFonts w:ascii="Times New Roman" w:hAnsi="Times New Roman"/>
          <w:sz w:val="28"/>
          <w:szCs w:val="28"/>
        </w:rPr>
        <w:t>-</w:t>
      </w:r>
      <w:r w:rsidRPr="00FA5DEE">
        <w:rPr>
          <w:rFonts w:ascii="Times New Roman" w:hAnsi="Times New Roman"/>
          <w:sz w:val="28"/>
          <w:szCs w:val="28"/>
        </w:rPr>
        <w:tab/>
        <w:t xml:space="preserve"> основных общеобразовательных программ начального общего образования;</w:t>
      </w:r>
    </w:p>
    <w:p w:rsidR="00256E69" w:rsidRPr="00FA5DEE" w:rsidRDefault="00256E69" w:rsidP="00256E69">
      <w:pPr>
        <w:pStyle w:val="a6"/>
        <w:numPr>
          <w:ilvl w:val="0"/>
          <w:numId w:val="1"/>
        </w:numPr>
        <w:tabs>
          <w:tab w:val="clear" w:pos="720"/>
          <w:tab w:val="left" w:pos="709"/>
          <w:tab w:val="left" w:pos="993"/>
        </w:tabs>
        <w:ind w:left="0" w:firstLine="709"/>
        <w:jc w:val="both"/>
        <w:rPr>
          <w:rFonts w:ascii="Times New Roman" w:hAnsi="Times New Roman"/>
          <w:sz w:val="28"/>
          <w:szCs w:val="28"/>
        </w:rPr>
      </w:pPr>
      <w:r w:rsidRPr="00FA5DEE">
        <w:rPr>
          <w:rFonts w:ascii="Times New Roman" w:hAnsi="Times New Roman"/>
          <w:sz w:val="28"/>
          <w:szCs w:val="28"/>
        </w:rPr>
        <w:t>основных общеобразовательных программ основного общего образования;</w:t>
      </w:r>
    </w:p>
    <w:p w:rsidR="00256E69" w:rsidRDefault="00256E69" w:rsidP="00256E69">
      <w:pPr>
        <w:pStyle w:val="ParagraphStyle"/>
        <w:numPr>
          <w:ilvl w:val="0"/>
          <w:numId w:val="1"/>
        </w:numPr>
        <w:tabs>
          <w:tab w:val="clear" w:pos="720"/>
          <w:tab w:val="left" w:pos="709"/>
          <w:tab w:val="left" w:pos="993"/>
        </w:tabs>
        <w:jc w:val="both"/>
        <w:rPr>
          <w:rFonts w:ascii="Times New Roman" w:hAnsi="Times New Roman" w:cs="Times New Roman"/>
          <w:sz w:val="28"/>
          <w:szCs w:val="28"/>
        </w:rPr>
      </w:pPr>
      <w:r w:rsidRPr="00FA5DEE">
        <w:rPr>
          <w:rFonts w:ascii="Times New Roman" w:hAnsi="Times New Roman" w:cs="Times New Roman"/>
          <w:sz w:val="28"/>
          <w:szCs w:val="28"/>
        </w:rPr>
        <w:t>основных общеобразовательных программ среднего общего образования</w:t>
      </w:r>
      <w:r>
        <w:rPr>
          <w:rFonts w:ascii="Times New Roman" w:hAnsi="Times New Roman" w:cs="Times New Roman"/>
          <w:sz w:val="28"/>
          <w:szCs w:val="28"/>
        </w:rPr>
        <w:t>;</w:t>
      </w:r>
    </w:p>
    <w:p w:rsidR="00256E69" w:rsidRPr="00FA5DEE" w:rsidRDefault="00256E69" w:rsidP="00256E69">
      <w:pPr>
        <w:tabs>
          <w:tab w:val="left" w:pos="0"/>
        </w:tabs>
        <w:spacing w:after="0" w:line="240" w:lineRule="auto"/>
        <w:ind w:firstLine="709"/>
        <w:jc w:val="both"/>
        <w:rPr>
          <w:rFonts w:ascii="Times New Roman" w:hAnsi="Times New Roman"/>
          <w:sz w:val="28"/>
          <w:szCs w:val="28"/>
        </w:rPr>
      </w:pPr>
      <w:r w:rsidRPr="00FA5DEE">
        <w:rPr>
          <w:rFonts w:ascii="Times New Roman" w:hAnsi="Times New Roman"/>
          <w:sz w:val="28"/>
          <w:szCs w:val="28"/>
        </w:rPr>
        <w:t xml:space="preserve">2.4. Школа может осуществлять образовательную деятельность по дополнительным общеобразовательным (общеразвивающим) программам различной направленности: </w:t>
      </w:r>
      <w:r w:rsidRPr="00FA5DEE">
        <w:rPr>
          <w:rFonts w:ascii="Times New Roman" w:hAnsi="Times New Roman"/>
          <w:sz w:val="28"/>
          <w:szCs w:val="28"/>
          <w:lang w:eastAsia="ru-RU"/>
        </w:rPr>
        <w:t>технической, естественнонаучной, физкультурно-спортивной, художественной, туристско-краевед</w:t>
      </w:r>
      <w:r w:rsidR="002F0D7D">
        <w:rPr>
          <w:rFonts w:ascii="Times New Roman" w:hAnsi="Times New Roman"/>
          <w:sz w:val="28"/>
          <w:szCs w:val="28"/>
          <w:lang w:eastAsia="ru-RU"/>
        </w:rPr>
        <w:t>ческой, социально-гуманитарной</w:t>
      </w:r>
      <w:r w:rsidRPr="00FA5DEE">
        <w:rPr>
          <w:rFonts w:ascii="Times New Roman" w:hAnsi="Times New Roman"/>
          <w:sz w:val="28"/>
          <w:szCs w:val="28"/>
          <w:lang w:eastAsia="ru-RU"/>
        </w:rPr>
        <w:t>.</w:t>
      </w:r>
      <w:r w:rsidRPr="00FA5DEE">
        <w:rPr>
          <w:rFonts w:ascii="Times New Roman" w:hAnsi="Times New Roman"/>
          <w:sz w:val="28"/>
          <w:szCs w:val="28"/>
        </w:rPr>
        <w:t xml:space="preserve"> </w:t>
      </w:r>
    </w:p>
    <w:p w:rsidR="00256E69" w:rsidRDefault="00256E69" w:rsidP="00256E69">
      <w:pPr>
        <w:pStyle w:val="a6"/>
        <w:tabs>
          <w:tab w:val="left" w:pos="709"/>
        </w:tabs>
        <w:ind w:firstLine="709"/>
        <w:jc w:val="both"/>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88578A">
        <w:rPr>
          <w:rFonts w:ascii="Times New Roman" w:hAnsi="Times New Roman"/>
          <w:b/>
          <w:caps/>
          <w:sz w:val="28"/>
          <w:szCs w:val="28"/>
        </w:rPr>
        <w:t>ОРГАНИЗАЦИЯ</w:t>
      </w:r>
      <w:r>
        <w:rPr>
          <w:rFonts w:ascii="Times New Roman" w:hAnsi="Times New Roman"/>
          <w:b/>
          <w:sz w:val="28"/>
          <w:szCs w:val="28"/>
        </w:rPr>
        <w:t xml:space="preserve"> </w:t>
      </w:r>
      <w:r w:rsidRPr="00FA5DEE">
        <w:rPr>
          <w:rFonts w:ascii="Times New Roman" w:hAnsi="Times New Roman"/>
          <w:b/>
          <w:caps/>
          <w:sz w:val="28"/>
          <w:szCs w:val="28"/>
        </w:rPr>
        <w:t>ОБРАЗОВАТЕЛЬНой деятельности</w:t>
      </w:r>
      <w:r>
        <w:rPr>
          <w:rFonts w:ascii="Times New Roman" w:hAnsi="Times New Roman"/>
          <w:b/>
          <w:sz w:val="28"/>
          <w:szCs w:val="28"/>
        </w:rPr>
        <w:t xml:space="preserve"> </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3.1. Обучение в Школе </w:t>
      </w:r>
      <w:r w:rsidRPr="00FA5DEE">
        <w:rPr>
          <w:rFonts w:ascii="Times New Roman" w:hAnsi="Times New Roman"/>
          <w:sz w:val="28"/>
          <w:szCs w:val="28"/>
        </w:rPr>
        <w:t>осуществляется</w:t>
      </w:r>
      <w:r>
        <w:rPr>
          <w:rFonts w:ascii="Times New Roman" w:hAnsi="Times New Roman"/>
          <w:sz w:val="28"/>
          <w:szCs w:val="28"/>
        </w:rPr>
        <w:t xml:space="preserve"> на русском языке.</w:t>
      </w:r>
    </w:p>
    <w:p w:rsidR="00256E69" w:rsidRPr="00FA5DEE" w:rsidRDefault="00256E69" w:rsidP="00256E69">
      <w:pPr>
        <w:pStyle w:val="a6"/>
        <w:tabs>
          <w:tab w:val="left" w:pos="709"/>
        </w:tabs>
        <w:ind w:firstLine="709"/>
        <w:jc w:val="both"/>
        <w:rPr>
          <w:rFonts w:ascii="PT Sans" w:eastAsia="Times New Roman" w:hAnsi="PT Sans"/>
          <w:sz w:val="28"/>
          <w:szCs w:val="28"/>
          <w:lang w:eastAsia="ru-RU"/>
        </w:rPr>
      </w:pPr>
      <w:r>
        <w:rPr>
          <w:rFonts w:ascii="Times New Roman" w:hAnsi="Times New Roman"/>
          <w:sz w:val="28"/>
          <w:szCs w:val="28"/>
        </w:rPr>
        <w:t>3</w:t>
      </w:r>
      <w:r w:rsidRPr="00FA5DEE">
        <w:rPr>
          <w:rFonts w:ascii="Times New Roman" w:hAnsi="Times New Roman"/>
          <w:sz w:val="28"/>
          <w:szCs w:val="28"/>
        </w:rPr>
        <w:t>.2.</w:t>
      </w:r>
      <w:r w:rsidRPr="00FA5DEE">
        <w:rPr>
          <w:rFonts w:ascii="PT Sans" w:eastAsia="Times New Roman" w:hAnsi="PT Sans"/>
          <w:sz w:val="28"/>
          <w:szCs w:val="28"/>
          <w:lang w:eastAsia="ru-RU"/>
        </w:rPr>
        <w:t>Образовательные программы реализуются Школой как самостоятельно, так и посредством сетевых форм их реализации.</w:t>
      </w:r>
    </w:p>
    <w:p w:rsidR="00256E69" w:rsidRPr="00FA5DEE" w:rsidRDefault="00256E69" w:rsidP="00256E69">
      <w:pPr>
        <w:suppressAutoHyphens w:val="0"/>
        <w:spacing w:after="0" w:line="240" w:lineRule="auto"/>
        <w:ind w:firstLine="540"/>
        <w:rPr>
          <w:rFonts w:ascii="PT Sans" w:eastAsia="Times New Roman" w:hAnsi="PT Sans"/>
          <w:sz w:val="28"/>
          <w:szCs w:val="28"/>
          <w:lang w:eastAsia="ru-RU"/>
        </w:rPr>
      </w:pPr>
      <w:bookmarkStart w:id="0" w:name="dst100239"/>
      <w:bookmarkEnd w:id="0"/>
      <w:r w:rsidRPr="00FA5DEE">
        <w:rPr>
          <w:rFonts w:ascii="PT Sans" w:eastAsia="Times New Roman" w:hAnsi="PT Sans"/>
          <w:sz w:val="28"/>
          <w:szCs w:val="28"/>
          <w:lang w:eastAsia="ru-RU"/>
        </w:rPr>
        <w:lastRenderedPageBreak/>
        <w:t>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256E69" w:rsidRPr="00FA5DEE" w:rsidRDefault="00256E69" w:rsidP="00256E69">
      <w:pPr>
        <w:suppressAutoHyphens w:val="0"/>
        <w:spacing w:after="0" w:line="240" w:lineRule="auto"/>
        <w:ind w:firstLine="540"/>
        <w:rPr>
          <w:rFonts w:ascii="PT Sans" w:eastAsia="Times New Roman" w:hAnsi="PT Sans"/>
          <w:sz w:val="28"/>
          <w:szCs w:val="28"/>
          <w:lang w:eastAsia="ru-RU"/>
        </w:rPr>
      </w:pPr>
      <w:bookmarkStart w:id="1" w:name="dst100240"/>
      <w:bookmarkEnd w:id="1"/>
      <w:r w:rsidRPr="00FA5DEE">
        <w:rPr>
          <w:rFonts w:ascii="PT Sans" w:eastAsia="Times New Roman" w:hAnsi="PT Sans"/>
          <w:sz w:val="28"/>
          <w:szCs w:val="28"/>
          <w:lang w:eastAsia="ru-RU"/>
        </w:rPr>
        <w:t>При реализации образовательных программ Школой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256E69" w:rsidRPr="00FA5DEE" w:rsidRDefault="00256E69" w:rsidP="00256E69">
      <w:pPr>
        <w:suppressAutoHyphens w:val="0"/>
        <w:spacing w:after="0" w:line="240" w:lineRule="auto"/>
        <w:ind w:firstLine="540"/>
        <w:rPr>
          <w:rFonts w:ascii="PT Sans" w:eastAsia="Times New Roman" w:hAnsi="PT Sans"/>
          <w:sz w:val="28"/>
          <w:szCs w:val="28"/>
          <w:lang w:eastAsia="ru-RU"/>
        </w:rPr>
      </w:pPr>
      <w:r w:rsidRPr="00FA5DEE">
        <w:rPr>
          <w:rFonts w:ascii="Times New Roman" w:hAnsi="Times New Roman"/>
          <w:sz w:val="28"/>
          <w:szCs w:val="28"/>
        </w:rPr>
        <w:t>3.3</w:t>
      </w:r>
      <w:r w:rsidRPr="00FA5DEE">
        <w:rPr>
          <w:rStyle w:val="WW8Num1z1"/>
          <w:rFonts w:ascii="PT Sans" w:hAnsi="PT Sans"/>
          <w:sz w:val="28"/>
          <w:szCs w:val="28"/>
        </w:rPr>
        <w:t xml:space="preserve"> </w:t>
      </w:r>
      <w:r w:rsidRPr="00FA5DEE">
        <w:rPr>
          <w:rStyle w:val="blk"/>
          <w:rFonts w:ascii="PT Sans" w:hAnsi="PT Sans"/>
          <w:sz w:val="28"/>
          <w:szCs w:val="28"/>
        </w:rPr>
        <w:t xml:space="preserve">Обучение в Школе осуществляется в очной, очно-заочной или заочной форме с учетом потребностей, возможностей личности и в зависимости от объема обязательных занятий педагогических работников с </w:t>
      </w:r>
      <w:proofErr w:type="gramStart"/>
      <w:r w:rsidRPr="00FA5DEE">
        <w:rPr>
          <w:rStyle w:val="blk"/>
          <w:rFonts w:ascii="PT Sans" w:hAnsi="PT Sans"/>
          <w:sz w:val="28"/>
          <w:szCs w:val="28"/>
        </w:rPr>
        <w:t>обучающимися</w:t>
      </w:r>
      <w:proofErr w:type="gramEnd"/>
      <w:r w:rsidRPr="00FA5DEE">
        <w:rPr>
          <w:rStyle w:val="blk"/>
          <w:rFonts w:ascii="PT Sans" w:hAnsi="PT Sans"/>
          <w:sz w:val="28"/>
          <w:szCs w:val="28"/>
        </w:rPr>
        <w:t>.</w:t>
      </w:r>
    </w:p>
    <w:p w:rsidR="00256E69" w:rsidRPr="00FA5DEE" w:rsidRDefault="00256E69" w:rsidP="00256E69">
      <w:pPr>
        <w:spacing w:after="0" w:line="240" w:lineRule="auto"/>
        <w:ind w:firstLine="540"/>
        <w:rPr>
          <w:rFonts w:ascii="PT Sans" w:hAnsi="PT Sans"/>
          <w:sz w:val="28"/>
          <w:szCs w:val="28"/>
        </w:rPr>
      </w:pPr>
      <w:bookmarkStart w:id="2" w:name="dst100276"/>
      <w:bookmarkEnd w:id="2"/>
      <w:proofErr w:type="gramStart"/>
      <w:r w:rsidRPr="00FA5DEE">
        <w:rPr>
          <w:rStyle w:val="blk"/>
          <w:rFonts w:ascii="PT Sans" w:hAnsi="PT Sans"/>
          <w:sz w:val="28"/>
          <w:szCs w:val="28"/>
        </w:rPr>
        <w:t>Обучающимся  в форме семейного образования и самообразования предоставляется право последующего прохождения промежуточной и государственной итоговой аттестации в Школе в соответствии с законодательством Российской Федерации.</w:t>
      </w:r>
      <w:proofErr w:type="gramEnd"/>
    </w:p>
    <w:p w:rsidR="00256E69" w:rsidRPr="00FA5DEE" w:rsidRDefault="00256E69" w:rsidP="00256E69">
      <w:pPr>
        <w:spacing w:after="0" w:line="240" w:lineRule="auto"/>
        <w:ind w:firstLine="540"/>
        <w:rPr>
          <w:rStyle w:val="blk"/>
          <w:rFonts w:ascii="PT Sans" w:hAnsi="PT Sans"/>
          <w:sz w:val="28"/>
          <w:szCs w:val="28"/>
        </w:rPr>
      </w:pPr>
      <w:bookmarkStart w:id="3" w:name="dst100277"/>
      <w:bookmarkEnd w:id="3"/>
      <w:r w:rsidRPr="00FA5DEE">
        <w:rPr>
          <w:rStyle w:val="blk"/>
          <w:rFonts w:ascii="PT Sans" w:hAnsi="PT Sans"/>
          <w:sz w:val="28"/>
          <w:szCs w:val="28"/>
        </w:rPr>
        <w:t>Допускается сочетание различных форм получения образования и форм обучения.</w:t>
      </w:r>
    </w:p>
    <w:p w:rsidR="00256E69" w:rsidRPr="00FA5DEE" w:rsidRDefault="00256E69" w:rsidP="00256E69">
      <w:pPr>
        <w:spacing w:line="240" w:lineRule="auto"/>
        <w:ind w:firstLine="540"/>
        <w:rPr>
          <w:rFonts w:ascii="PT Sans" w:hAnsi="PT Sans"/>
          <w:sz w:val="28"/>
          <w:szCs w:val="28"/>
        </w:rPr>
      </w:pPr>
      <w:r w:rsidRPr="00FA5DEE">
        <w:rPr>
          <w:rStyle w:val="blk"/>
          <w:rFonts w:ascii="PT Sans" w:hAnsi="PT Sans"/>
          <w:sz w:val="28"/>
          <w:szCs w:val="28"/>
        </w:rPr>
        <w:t xml:space="preserve">Формы получения образования и формы </w:t>
      </w:r>
      <w:proofErr w:type="gramStart"/>
      <w:r w:rsidRPr="00FA5DEE">
        <w:rPr>
          <w:rStyle w:val="blk"/>
          <w:rFonts w:ascii="PT Sans" w:hAnsi="PT Sans"/>
          <w:sz w:val="28"/>
          <w:szCs w:val="28"/>
        </w:rPr>
        <w:t>обучения</w:t>
      </w:r>
      <w:proofErr w:type="gramEnd"/>
      <w:r w:rsidRPr="00FA5DEE">
        <w:rPr>
          <w:rStyle w:val="blk"/>
          <w:rFonts w:ascii="PT Sans" w:hAnsi="PT Sans"/>
          <w:sz w:val="28"/>
          <w:szCs w:val="28"/>
        </w:rP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образовательными стандартами, если иное не установлено законодательством Российской Федерации. Формы </w:t>
      </w:r>
      <w:proofErr w:type="gramStart"/>
      <w:r w:rsidRPr="00FA5DEE">
        <w:rPr>
          <w:rStyle w:val="blk"/>
          <w:rFonts w:ascii="PT Sans" w:hAnsi="PT Sans"/>
          <w:sz w:val="28"/>
          <w:szCs w:val="28"/>
        </w:rPr>
        <w:t>обучения</w:t>
      </w:r>
      <w:proofErr w:type="gramEnd"/>
      <w:r w:rsidRPr="00FA5DEE">
        <w:rPr>
          <w:rStyle w:val="blk"/>
          <w:rFonts w:ascii="PT Sans" w:hAnsi="PT Sans"/>
          <w:sz w:val="28"/>
          <w:szCs w:val="28"/>
        </w:rPr>
        <w:t xml:space="preserve"> по дополнительным образовательным программам определяются Школой самостоятельно, если иное не установлено законодательством Российской Федерации.</w:t>
      </w:r>
    </w:p>
    <w:p w:rsidR="00256E69" w:rsidRPr="005048E5" w:rsidRDefault="00256E69" w:rsidP="00256E69">
      <w:pPr>
        <w:tabs>
          <w:tab w:val="left" w:pos="709"/>
        </w:tabs>
        <w:spacing w:after="0" w:line="100" w:lineRule="atLeast"/>
        <w:ind w:firstLine="709"/>
        <w:jc w:val="both"/>
        <w:rPr>
          <w:rFonts w:ascii="Times New Roman" w:hAnsi="Times New Roman" w:cs="Calibri"/>
          <w:sz w:val="28"/>
          <w:szCs w:val="28"/>
        </w:rPr>
      </w:pPr>
      <w:bookmarkStart w:id="4" w:name="dst100278"/>
      <w:bookmarkEnd w:id="4"/>
      <w:r>
        <w:rPr>
          <w:rFonts w:ascii="Times New Roman" w:hAnsi="Times New Roman"/>
          <w:sz w:val="28"/>
          <w:szCs w:val="28"/>
        </w:rPr>
        <w:t>3.4</w:t>
      </w:r>
      <w:r w:rsidRPr="00FA5DEE">
        <w:rPr>
          <w:rFonts w:ascii="Times New Roman" w:hAnsi="Times New Roman"/>
          <w:sz w:val="28"/>
          <w:szCs w:val="28"/>
        </w:rPr>
        <w:t xml:space="preserve">. </w:t>
      </w:r>
      <w:r w:rsidRPr="00FA5DEE">
        <w:rPr>
          <w:rFonts w:ascii="Times New Roman" w:hAnsi="Times New Roman" w:cs="Calibri"/>
          <w:sz w:val="28"/>
          <w:szCs w:val="28"/>
        </w:rPr>
        <w:t>Школа</w:t>
      </w:r>
      <w:r w:rsidRPr="005048E5">
        <w:rPr>
          <w:rFonts w:ascii="Times New Roman" w:hAnsi="Times New Roman" w:cs="Calibri"/>
          <w:sz w:val="28"/>
          <w:szCs w:val="28"/>
        </w:rPr>
        <w:t xml:space="preserve"> выдает выпускникам, освоившим соответствующую образовательную программу </w:t>
      </w:r>
      <w:r w:rsidRPr="005048E5">
        <w:rPr>
          <w:rFonts w:ascii="Times New Roman" w:eastAsia="Lucida Sans Unicode" w:hAnsi="Times New Roman" w:cs="Calibri"/>
          <w:bCs/>
          <w:sz w:val="28"/>
          <w:szCs w:val="28"/>
        </w:rPr>
        <w:t>основного общего и среднего общего образования</w:t>
      </w:r>
      <w:r w:rsidRPr="005048E5">
        <w:rPr>
          <w:rFonts w:ascii="Times New Roman" w:hAnsi="Times New Roman" w:cs="Calibri"/>
          <w:sz w:val="28"/>
          <w:szCs w:val="28"/>
        </w:rPr>
        <w:t xml:space="preserve">  и  успешно прошедшим государственную итоговую аттестацию, аттестат об </w:t>
      </w:r>
      <w:r w:rsidRPr="005048E5">
        <w:rPr>
          <w:rFonts w:ascii="Times New Roman" w:eastAsia="Lucida Sans Unicode" w:hAnsi="Times New Roman" w:cs="Calibri"/>
          <w:bCs/>
          <w:sz w:val="28"/>
          <w:szCs w:val="28"/>
        </w:rPr>
        <w:t xml:space="preserve">основном общем или о среднем  общем </w:t>
      </w:r>
      <w:r w:rsidRPr="005048E5">
        <w:rPr>
          <w:rFonts w:ascii="Times New Roman" w:hAnsi="Times New Roman" w:cs="Calibri"/>
          <w:sz w:val="28"/>
          <w:szCs w:val="28"/>
        </w:rPr>
        <w:t>образовании, заверенный печатью Учреждения.</w:t>
      </w:r>
    </w:p>
    <w:p w:rsidR="00256E69" w:rsidRPr="005048E5" w:rsidRDefault="00256E69" w:rsidP="00256E69">
      <w:pPr>
        <w:tabs>
          <w:tab w:val="left" w:pos="709"/>
        </w:tabs>
        <w:spacing w:after="0" w:line="100" w:lineRule="atLeast"/>
        <w:ind w:firstLine="397"/>
        <w:jc w:val="both"/>
        <w:rPr>
          <w:rFonts w:ascii="Times New Roman" w:hAnsi="Times New Roman" w:cs="Calibri"/>
          <w:sz w:val="28"/>
          <w:szCs w:val="28"/>
        </w:rPr>
      </w:pPr>
      <w:r w:rsidRPr="005048E5">
        <w:rPr>
          <w:rFonts w:ascii="Times New Roman" w:hAnsi="Times New Roman" w:cs="Calibri"/>
          <w:sz w:val="28"/>
          <w:szCs w:val="28"/>
        </w:rPr>
        <w:t xml:space="preserve">Формы документов государственного образца об </w:t>
      </w:r>
      <w:r w:rsidRPr="005048E5">
        <w:rPr>
          <w:rFonts w:ascii="Times New Roman" w:eastAsia="Lucida Sans Unicode" w:hAnsi="Times New Roman" w:cs="Calibri"/>
          <w:bCs/>
          <w:sz w:val="28"/>
          <w:szCs w:val="28"/>
        </w:rPr>
        <w:t xml:space="preserve">основном общем и среднем общем </w:t>
      </w:r>
      <w:r w:rsidRPr="005048E5">
        <w:rPr>
          <w:rFonts w:ascii="Times New Roman" w:hAnsi="Times New Roman" w:cs="Calibri"/>
          <w:sz w:val="28"/>
          <w:szCs w:val="28"/>
        </w:rPr>
        <w:t>образовании и порядок их выдачи, заполнения, хранения и учета соответствующих бланков документов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56E69" w:rsidRDefault="00256E69" w:rsidP="00256E69">
      <w:pPr>
        <w:pStyle w:val="a6"/>
        <w:tabs>
          <w:tab w:val="left" w:pos="709"/>
        </w:tabs>
        <w:ind w:firstLine="709"/>
        <w:jc w:val="both"/>
        <w:rPr>
          <w:rFonts w:ascii="Times New Roman" w:eastAsia="Times New Roman" w:hAnsi="Times New Roman"/>
          <w:sz w:val="28"/>
          <w:szCs w:val="28"/>
        </w:rPr>
      </w:pPr>
      <w:r>
        <w:rPr>
          <w:rFonts w:ascii="Times New Roman" w:eastAsia="Times New Roman" w:hAnsi="Times New Roman"/>
          <w:sz w:val="28"/>
          <w:szCs w:val="28"/>
        </w:rPr>
        <w:t>3.5. Лицам, не завершившим основного общего образования,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Школе.</w:t>
      </w:r>
    </w:p>
    <w:p w:rsidR="00256E69" w:rsidRPr="007950F2" w:rsidRDefault="00256E69" w:rsidP="00256E69">
      <w:pPr>
        <w:tabs>
          <w:tab w:val="left" w:pos="709"/>
        </w:tabs>
        <w:spacing w:after="0" w:line="100" w:lineRule="atLeast"/>
        <w:ind w:firstLine="709"/>
        <w:jc w:val="both"/>
        <w:rPr>
          <w:rFonts w:ascii="Times New Roman" w:hAnsi="Times New Roman" w:cs="Calibri"/>
          <w:sz w:val="28"/>
          <w:szCs w:val="28"/>
        </w:rPr>
      </w:pPr>
      <w:r>
        <w:rPr>
          <w:rFonts w:ascii="Times New Roman" w:eastAsia="Times New Roman" w:hAnsi="Times New Roman"/>
          <w:sz w:val="28"/>
          <w:szCs w:val="28"/>
        </w:rPr>
        <w:t xml:space="preserve">3.6. </w:t>
      </w:r>
      <w:r>
        <w:rPr>
          <w:rFonts w:ascii="Times New Roman" w:hAnsi="Times New Roman" w:cs="Calibri"/>
          <w:sz w:val="28"/>
          <w:szCs w:val="28"/>
        </w:rPr>
        <w:t>Школа</w:t>
      </w:r>
      <w:r w:rsidRPr="007950F2">
        <w:rPr>
          <w:rFonts w:ascii="Times New Roman" w:hAnsi="Times New Roman" w:cs="Calibri"/>
          <w:sz w:val="28"/>
          <w:szCs w:val="28"/>
        </w:rPr>
        <w:t xml:space="preserve"> несет в установленном законодательством Российской Федерации порядке ответственность </w:t>
      </w:r>
      <w:proofErr w:type="gramStart"/>
      <w:r w:rsidRPr="007950F2">
        <w:rPr>
          <w:rFonts w:ascii="Times New Roman" w:hAnsi="Times New Roman" w:cs="Calibri"/>
          <w:sz w:val="28"/>
          <w:szCs w:val="28"/>
        </w:rPr>
        <w:t>за</w:t>
      </w:r>
      <w:proofErr w:type="gramEnd"/>
      <w:r w:rsidRPr="007950F2">
        <w:rPr>
          <w:rFonts w:ascii="Times New Roman" w:hAnsi="Times New Roman" w:cs="Calibri"/>
          <w:sz w:val="28"/>
          <w:szCs w:val="28"/>
        </w:rPr>
        <w:t>:</w:t>
      </w:r>
    </w:p>
    <w:p w:rsidR="00256E69" w:rsidRPr="007950F2" w:rsidRDefault="00256E69" w:rsidP="00256E69">
      <w:pPr>
        <w:tabs>
          <w:tab w:val="left" w:pos="709"/>
        </w:tabs>
        <w:spacing w:after="0" w:line="100" w:lineRule="atLeast"/>
        <w:ind w:firstLine="397"/>
        <w:jc w:val="both"/>
        <w:rPr>
          <w:rFonts w:ascii="Times New Roman" w:hAnsi="Times New Roman" w:cs="Calibri"/>
          <w:sz w:val="28"/>
          <w:szCs w:val="28"/>
        </w:rPr>
      </w:pPr>
      <w:r w:rsidRPr="007950F2">
        <w:rPr>
          <w:rFonts w:ascii="Times New Roman" w:hAnsi="Times New Roman" w:cs="Calibri"/>
          <w:sz w:val="28"/>
          <w:szCs w:val="28"/>
        </w:rPr>
        <w:t xml:space="preserve">- невыполнение или ненадлежащее выполнение функций, отнесенных к компетенции </w:t>
      </w:r>
      <w:r>
        <w:rPr>
          <w:rFonts w:ascii="Times New Roman" w:hAnsi="Times New Roman" w:cs="Calibri"/>
          <w:sz w:val="28"/>
          <w:szCs w:val="28"/>
        </w:rPr>
        <w:t>Школы</w:t>
      </w:r>
      <w:r w:rsidRPr="007950F2">
        <w:rPr>
          <w:rFonts w:ascii="Times New Roman" w:hAnsi="Times New Roman" w:cs="Calibri"/>
          <w:sz w:val="28"/>
          <w:szCs w:val="28"/>
        </w:rPr>
        <w:t>;</w:t>
      </w:r>
    </w:p>
    <w:p w:rsidR="00256E69" w:rsidRPr="007950F2" w:rsidRDefault="00256E69" w:rsidP="00256E69">
      <w:pPr>
        <w:tabs>
          <w:tab w:val="left" w:pos="709"/>
        </w:tabs>
        <w:spacing w:after="0" w:line="100" w:lineRule="atLeast"/>
        <w:ind w:firstLine="397"/>
        <w:jc w:val="both"/>
        <w:rPr>
          <w:rFonts w:ascii="Times New Roman" w:hAnsi="Times New Roman" w:cs="Calibri"/>
          <w:sz w:val="28"/>
          <w:szCs w:val="28"/>
        </w:rPr>
      </w:pPr>
      <w:r w:rsidRPr="007950F2">
        <w:rPr>
          <w:rFonts w:ascii="Times New Roman" w:hAnsi="Times New Roman" w:cs="Calibri"/>
          <w:sz w:val="28"/>
          <w:szCs w:val="28"/>
        </w:rPr>
        <w:lastRenderedPageBreak/>
        <w:t>- 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256E69" w:rsidRPr="007950F2" w:rsidRDefault="00256E69" w:rsidP="00256E69">
      <w:pPr>
        <w:tabs>
          <w:tab w:val="left" w:pos="709"/>
        </w:tabs>
        <w:spacing w:after="0" w:line="100" w:lineRule="atLeast"/>
        <w:ind w:firstLine="397"/>
        <w:jc w:val="both"/>
        <w:rPr>
          <w:rFonts w:ascii="Times New Roman" w:hAnsi="Times New Roman" w:cs="Calibri"/>
          <w:sz w:val="28"/>
          <w:szCs w:val="28"/>
        </w:rPr>
      </w:pPr>
      <w:r w:rsidRPr="007950F2">
        <w:rPr>
          <w:rFonts w:ascii="Times New Roman" w:hAnsi="Times New Roman" w:cs="Calibri"/>
          <w:sz w:val="28"/>
          <w:szCs w:val="28"/>
        </w:rPr>
        <w:t>- жизнь и здоровье обучающихся, работников во время образовательного процесса;</w:t>
      </w:r>
    </w:p>
    <w:p w:rsidR="00256E69" w:rsidRPr="007950F2" w:rsidRDefault="00256E69" w:rsidP="00256E69">
      <w:pPr>
        <w:tabs>
          <w:tab w:val="left" w:pos="709"/>
        </w:tabs>
        <w:spacing w:after="0" w:line="100" w:lineRule="atLeast"/>
        <w:ind w:firstLine="397"/>
        <w:jc w:val="both"/>
        <w:rPr>
          <w:rFonts w:ascii="Times New Roman" w:hAnsi="Times New Roman" w:cs="Calibri"/>
          <w:sz w:val="28"/>
          <w:szCs w:val="28"/>
        </w:rPr>
      </w:pPr>
      <w:r w:rsidRPr="007950F2">
        <w:rPr>
          <w:rFonts w:ascii="Times New Roman" w:hAnsi="Times New Roman" w:cs="Calibri"/>
          <w:sz w:val="28"/>
          <w:szCs w:val="28"/>
        </w:rPr>
        <w:t xml:space="preserve">- </w:t>
      </w:r>
      <w:r w:rsidRPr="007950F2">
        <w:rPr>
          <w:rFonts w:ascii="Times New Roman" w:hAnsi="Times New Roman" w:cs="Calibri"/>
          <w:sz w:val="28"/>
          <w:szCs w:val="28"/>
        </w:rPr>
        <w:tab/>
        <w:t xml:space="preserve">нарушение прав и свобод обучающихся и работников </w:t>
      </w:r>
      <w:r>
        <w:rPr>
          <w:rFonts w:ascii="Times New Roman" w:hAnsi="Times New Roman" w:cs="Calibri"/>
          <w:sz w:val="28"/>
          <w:szCs w:val="28"/>
        </w:rPr>
        <w:t>Школы</w:t>
      </w:r>
      <w:r w:rsidRPr="007950F2">
        <w:rPr>
          <w:rFonts w:ascii="Times New Roman" w:hAnsi="Times New Roman" w:cs="Calibri"/>
          <w:sz w:val="28"/>
          <w:szCs w:val="28"/>
        </w:rPr>
        <w:t>;</w:t>
      </w:r>
    </w:p>
    <w:p w:rsidR="00256E69" w:rsidRPr="007950F2" w:rsidRDefault="00256E69" w:rsidP="00256E69">
      <w:pPr>
        <w:tabs>
          <w:tab w:val="left" w:pos="709"/>
        </w:tabs>
        <w:spacing w:after="0" w:line="100" w:lineRule="atLeast"/>
        <w:ind w:firstLine="397"/>
        <w:jc w:val="both"/>
        <w:rPr>
          <w:rFonts w:ascii="Times New Roman" w:hAnsi="Times New Roman" w:cs="Calibri"/>
          <w:sz w:val="28"/>
          <w:szCs w:val="28"/>
        </w:rPr>
      </w:pPr>
      <w:r w:rsidRPr="007950F2">
        <w:rPr>
          <w:rFonts w:ascii="Times New Roman" w:hAnsi="Times New Roman" w:cs="Calibri"/>
          <w:sz w:val="28"/>
          <w:szCs w:val="28"/>
        </w:rPr>
        <w:t>- иные действия, предусмотренные законодательством Российской Федерации и Алтайского края.</w:t>
      </w:r>
    </w:p>
    <w:p w:rsidR="00256E69" w:rsidRDefault="00256E69" w:rsidP="00256E69">
      <w:pPr>
        <w:pStyle w:val="a6"/>
        <w:tabs>
          <w:tab w:val="left" w:pos="709"/>
        </w:tabs>
        <w:ind w:firstLine="709"/>
        <w:jc w:val="both"/>
        <w:rPr>
          <w:rFonts w:ascii="Times New Roman" w:hAnsi="Times New Roman"/>
          <w:color w:val="FF0000"/>
          <w:sz w:val="28"/>
          <w:szCs w:val="28"/>
        </w:rPr>
      </w:pPr>
    </w:p>
    <w:p w:rsidR="00256E69" w:rsidRDefault="00256E69" w:rsidP="00256E69">
      <w:pPr>
        <w:pStyle w:val="a6"/>
        <w:tabs>
          <w:tab w:val="left" w:pos="709"/>
        </w:tabs>
        <w:ind w:firstLine="709"/>
        <w:jc w:val="both"/>
        <w:rPr>
          <w:rFonts w:ascii="Times New Roman" w:hAnsi="Times New Roman"/>
          <w:b/>
          <w:sz w:val="28"/>
          <w:szCs w:val="28"/>
        </w:rPr>
      </w:pPr>
      <w:r>
        <w:rPr>
          <w:rFonts w:ascii="Times New Roman" w:hAnsi="Times New Roman"/>
          <w:color w:val="FF0000"/>
          <w:sz w:val="28"/>
          <w:szCs w:val="28"/>
        </w:rPr>
        <w:t xml:space="preserve">           </w:t>
      </w:r>
    </w:p>
    <w:p w:rsidR="00256E69" w:rsidRDefault="00256E69" w:rsidP="00256E69">
      <w:pPr>
        <w:pStyle w:val="a6"/>
        <w:tabs>
          <w:tab w:val="left" w:pos="709"/>
        </w:tabs>
        <w:ind w:firstLine="709"/>
        <w:jc w:val="both"/>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ИМУЩЕСТВО И СРЕДСТВА ШКОЛЫ</w:t>
      </w:r>
    </w:p>
    <w:p w:rsidR="00256E69" w:rsidRDefault="00256E69" w:rsidP="00256E69">
      <w:pPr>
        <w:pStyle w:val="a6"/>
        <w:tabs>
          <w:tab w:val="left" w:pos="709"/>
        </w:tabs>
        <w:ind w:firstLine="709"/>
        <w:jc w:val="both"/>
        <w:rPr>
          <w:rFonts w:ascii="Times New Roman" w:hAnsi="Times New Roman"/>
          <w:b/>
          <w:sz w:val="28"/>
          <w:szCs w:val="28"/>
        </w:rPr>
      </w:pPr>
    </w:p>
    <w:p w:rsidR="00256E69" w:rsidRDefault="00256E69" w:rsidP="00256E69">
      <w:pPr>
        <w:pStyle w:val="a6"/>
        <w:tabs>
          <w:tab w:val="left" w:pos="709"/>
        </w:tabs>
        <w:ind w:firstLine="709"/>
        <w:jc w:val="both"/>
        <w:rPr>
          <w:rFonts w:ascii="Times New Roman" w:hAnsi="Times New Roman"/>
          <w:sz w:val="28"/>
          <w:szCs w:val="28"/>
        </w:rPr>
      </w:pPr>
      <w:r w:rsidRPr="00B958D9">
        <w:rPr>
          <w:rFonts w:ascii="Times New Roman" w:hAnsi="Times New Roman"/>
          <w:sz w:val="28"/>
          <w:szCs w:val="28"/>
        </w:rPr>
        <w:t>4.1. Школа отвечает по своим обязательствам за находящимися в её распоряжении денежными средствами. При недостаточности указанных денежных средств субсидиарную ответственность по обязательствам Школы</w:t>
      </w:r>
      <w:r>
        <w:rPr>
          <w:rFonts w:ascii="Times New Roman" w:hAnsi="Times New Roman"/>
          <w:sz w:val="28"/>
          <w:szCs w:val="28"/>
        </w:rPr>
        <w:t xml:space="preserve"> несет Учредитель.</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4.2. Школа осуществляет операции с бюджетными средствами через лицевые счета, открытые в соответствии с Бюджетным кодексом Российской Федерации.</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Заключение и оплата Школой государственных (муниципальных) контрактов, иных договоров, подлежащих исполнению за счет бюджетных средств, производятся Учредителем в пределах доведенных Школе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Школа не имеет права предоставлять и получать кредиты (займы), приобретать ценные бумаги. Субсидии и бюджетные кредиты Школе не предоставляются.</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4.3. Учредитель на праве  оперативного  управления  закрепляет  за  Школой в целях ее уставной деятельности необходимое движимое и недвижимое имущество на основании </w:t>
      </w:r>
      <w:hyperlink r:id="rId14" w:history="1">
        <w:r>
          <w:rPr>
            <w:rStyle w:val="a3"/>
            <w:rFonts w:ascii="Times New Roman" w:hAnsi="Times New Roman"/>
            <w:sz w:val="28"/>
            <w:szCs w:val="28"/>
          </w:rPr>
          <w:t>договора</w:t>
        </w:r>
      </w:hyperlink>
      <w:r>
        <w:rPr>
          <w:rFonts w:ascii="Times New Roman" w:hAnsi="Times New Roman"/>
          <w:sz w:val="28"/>
          <w:szCs w:val="28"/>
        </w:rPr>
        <w:t xml:space="preserve"> и </w:t>
      </w:r>
      <w:hyperlink r:id="rId15" w:history="1">
        <w:r>
          <w:rPr>
            <w:rStyle w:val="a3"/>
            <w:rFonts w:ascii="Times New Roman" w:hAnsi="Times New Roman"/>
            <w:sz w:val="28"/>
            <w:szCs w:val="28"/>
          </w:rPr>
          <w:t>акта</w:t>
        </w:r>
      </w:hyperlink>
      <w:r>
        <w:rPr>
          <w:rFonts w:ascii="Times New Roman" w:hAnsi="Times New Roman"/>
          <w:sz w:val="28"/>
          <w:szCs w:val="28"/>
        </w:rPr>
        <w:t xml:space="preserve"> приема-передачи.</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4.4. Школа использует закрепленное за ней на праве оперативного управления имущество в пределах, установленных действующим законодательством Российской Федерации, в соответствии с назначением имущества и уставными целями деятельности.</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4.5. Школа несет  ответственность    перед    Учредителем    за    сохранность и эффективное использование закрепленного за ней имущества.</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4.6. Школа не вправе отчуждать либо иным способом распоряжаться имуществом без согласия собственника имущества. </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4.7. Школа самостоятельно осуществляет финансово-хозяйственную деятельность, имеет самостоятельный баланс и лицевой счет.</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4.8. Финансовое обеспечение деятельности Школы осуществляется за счёт средств Учредителя на основании бюджетной сметы.</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4.9. Источниками формирования имущества и финансовых ресурсов Школы являются:</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lastRenderedPageBreak/>
        <w:t>4.9.1. регулярные и единовременные поступления от Учредителя;</w:t>
      </w:r>
    </w:p>
    <w:p w:rsidR="00256E69" w:rsidRDefault="00256E69" w:rsidP="00256E69">
      <w:pPr>
        <w:pStyle w:val="a6"/>
        <w:tabs>
          <w:tab w:val="left" w:pos="709"/>
        </w:tabs>
        <w:ind w:firstLine="709"/>
        <w:jc w:val="both"/>
        <w:rPr>
          <w:rFonts w:ascii="Times New Roman" w:hAnsi="Times New Roman"/>
          <w:color w:val="000000"/>
          <w:sz w:val="28"/>
          <w:szCs w:val="28"/>
        </w:rPr>
      </w:pPr>
      <w:r>
        <w:rPr>
          <w:rFonts w:ascii="Times New Roman" w:hAnsi="Times New Roman"/>
          <w:sz w:val="28"/>
          <w:szCs w:val="28"/>
        </w:rPr>
        <w:t>4.9.2. добровольные имущественные взносы и пожертвования.</w:t>
      </w:r>
    </w:p>
    <w:p w:rsidR="00256E69" w:rsidRDefault="00256E69" w:rsidP="00256E69">
      <w:pPr>
        <w:pStyle w:val="a6"/>
        <w:tabs>
          <w:tab w:val="left" w:pos="709"/>
        </w:tabs>
        <w:ind w:firstLine="709"/>
        <w:jc w:val="both"/>
        <w:rPr>
          <w:rFonts w:ascii="Times New Roman" w:hAnsi="Times New Roman"/>
          <w:color w:val="000000"/>
          <w:sz w:val="28"/>
          <w:szCs w:val="28"/>
        </w:rPr>
      </w:pPr>
      <w:r>
        <w:rPr>
          <w:rFonts w:ascii="Times New Roman" w:hAnsi="Times New Roman"/>
          <w:color w:val="000000"/>
          <w:sz w:val="28"/>
          <w:szCs w:val="28"/>
        </w:rPr>
        <w:t>4.9.3. иные источники, не запрещенные законодательством Российской Федерации</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color w:val="000000"/>
          <w:sz w:val="28"/>
          <w:szCs w:val="28"/>
        </w:rPr>
        <w:t>4.10. Школа может осущес</w:t>
      </w:r>
      <w:r>
        <w:rPr>
          <w:rFonts w:ascii="Times New Roman" w:hAnsi="Times New Roman"/>
          <w:sz w:val="28"/>
          <w:szCs w:val="28"/>
        </w:rPr>
        <w:t>твлять приносящую доход деятельность. Доходы, полученные от указанной деятельности, поступают в районный бюджет.</w:t>
      </w:r>
    </w:p>
    <w:p w:rsidR="00256E69" w:rsidRDefault="00256E69" w:rsidP="00256E69">
      <w:pPr>
        <w:pStyle w:val="a6"/>
        <w:tabs>
          <w:tab w:val="left" w:pos="709"/>
        </w:tabs>
        <w:ind w:firstLine="709"/>
        <w:jc w:val="both"/>
        <w:rPr>
          <w:rFonts w:ascii="Times New Roman" w:hAnsi="Times New Roman"/>
          <w:sz w:val="28"/>
          <w:szCs w:val="28"/>
        </w:rPr>
      </w:pPr>
    </w:p>
    <w:p w:rsidR="00256E69" w:rsidRDefault="00256E69" w:rsidP="00256E69">
      <w:pPr>
        <w:pStyle w:val="a6"/>
        <w:tabs>
          <w:tab w:val="left" w:pos="709"/>
        </w:tabs>
        <w:ind w:firstLine="709"/>
        <w:jc w:val="both"/>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СТРУКТУРА И КОМПЕТЕНЦИЯ ОРГАНОВ УПРАВЛЕНИЯ ШКОЛОЙ, ПОРЯДОК ИХ ФОРМИРОВАНИЯ И СРОКИ ПОЛНОМОЧИЙ</w:t>
      </w:r>
    </w:p>
    <w:p w:rsidR="00256E69" w:rsidRDefault="00256E69" w:rsidP="00256E69">
      <w:pPr>
        <w:pStyle w:val="a6"/>
        <w:tabs>
          <w:tab w:val="left" w:pos="709"/>
        </w:tabs>
        <w:ind w:firstLine="709"/>
        <w:jc w:val="both"/>
        <w:rPr>
          <w:rFonts w:ascii="Times New Roman" w:hAnsi="Times New Roman"/>
          <w:b/>
          <w:sz w:val="28"/>
          <w:szCs w:val="28"/>
        </w:rPr>
      </w:pPr>
    </w:p>
    <w:p w:rsidR="00256E69" w:rsidRDefault="00256E69" w:rsidP="00256E69">
      <w:pPr>
        <w:pStyle w:val="normacttext"/>
        <w:tabs>
          <w:tab w:val="left" w:pos="709"/>
          <w:tab w:val="left" w:pos="851"/>
          <w:tab w:val="left" w:pos="993"/>
        </w:tabs>
        <w:spacing w:before="0" w:after="0"/>
        <w:ind w:firstLine="709"/>
        <w:jc w:val="both"/>
        <w:rPr>
          <w:sz w:val="28"/>
          <w:szCs w:val="28"/>
        </w:rPr>
      </w:pPr>
      <w:r>
        <w:rPr>
          <w:sz w:val="28"/>
          <w:szCs w:val="28"/>
        </w:rPr>
        <w:t>5.1. 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shd w:val="clear" w:color="auto" w:fill="FFFFFF"/>
        </w:rPr>
      </w:pPr>
      <w:bookmarkStart w:id="5" w:name="st26_3"/>
      <w:bookmarkEnd w:id="5"/>
      <w:r>
        <w:rPr>
          <w:rFonts w:ascii="Times New Roman" w:hAnsi="Times New Roman"/>
          <w:sz w:val="28"/>
          <w:szCs w:val="28"/>
        </w:rPr>
        <w:t>5.2. Единоличным исполнительным органом является директор Школы, назначенный Учредителем</w:t>
      </w:r>
      <w:r>
        <w:rPr>
          <w:rFonts w:ascii="Times New Roman" w:hAnsi="Times New Roman"/>
          <w:sz w:val="28"/>
          <w:szCs w:val="28"/>
          <w:shd w:val="clear" w:color="auto" w:fill="FFFFFF"/>
        </w:rPr>
        <w:t xml:space="preserve"> в соответствии с действующим трудовым законодательством. Директор  осуществляет  текущее руководство Школой и назначается Учредителем Школы.</w:t>
      </w:r>
      <w:r>
        <w:rPr>
          <w:rFonts w:ascii="Times New Roman" w:hAnsi="Times New Roman"/>
          <w:sz w:val="28"/>
          <w:szCs w:val="28"/>
        </w:rPr>
        <w:t xml:space="preserve"> Права и обязанности директора Школы, его компетенция в области  управления Школой  определяются  в  соответствии с законодательством Российской Федерации, нормативными правовыми актами органов местного самоуправления, учредительными документами Школы, трудовым договором.</w:t>
      </w:r>
      <w:r>
        <w:rPr>
          <w:rFonts w:ascii="Times New Roman" w:hAnsi="Times New Roman"/>
          <w:sz w:val="28"/>
          <w:szCs w:val="28"/>
          <w:shd w:val="clear" w:color="auto" w:fill="FFFFFF"/>
        </w:rPr>
        <w:t xml:space="preserve"> </w:t>
      </w:r>
    </w:p>
    <w:p w:rsidR="00256E69" w:rsidRDefault="00256E69" w:rsidP="00256E69">
      <w:pPr>
        <w:pStyle w:val="a5"/>
        <w:autoSpaceDE w:val="0"/>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К компетенции директора Школы относятся вопросы текущего руководства деятельностью Школы, в том числе:</w:t>
      </w:r>
    </w:p>
    <w:p w:rsidR="00256E69" w:rsidRDefault="00256E69" w:rsidP="00256E69">
      <w:pPr>
        <w:pStyle w:val="a5"/>
        <w:autoSpaceDE w:val="0"/>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осуществление </w:t>
      </w:r>
      <w:r w:rsidRPr="00611BAC">
        <w:rPr>
          <w:rFonts w:ascii="Times New Roman" w:hAnsi="Times New Roman"/>
          <w:sz w:val="28"/>
          <w:szCs w:val="28"/>
          <w:shd w:val="clear" w:color="auto" w:fill="FFFFFF"/>
        </w:rPr>
        <w:t>руководства</w:t>
      </w:r>
      <w:r>
        <w:rPr>
          <w:rFonts w:ascii="Times New Roman" w:hAnsi="Times New Roman"/>
          <w:color w:val="FF0000"/>
          <w:sz w:val="28"/>
          <w:szCs w:val="28"/>
          <w:shd w:val="clear" w:color="auto" w:fill="FFFFFF"/>
        </w:rPr>
        <w:t xml:space="preserve"> </w:t>
      </w:r>
      <w:r>
        <w:rPr>
          <w:rFonts w:ascii="Times New Roman" w:hAnsi="Times New Roman"/>
          <w:sz w:val="28"/>
          <w:szCs w:val="28"/>
          <w:shd w:val="clear" w:color="auto" w:fill="FFFFFF"/>
        </w:rPr>
        <w:t>в соответствии с требованиями нормативных правовых актов образовательной деятельности Школы, предусмотренной настоящим Уставом,</w:t>
      </w:r>
    </w:p>
    <w:p w:rsidR="00256E69" w:rsidRDefault="00256E69" w:rsidP="00256E69">
      <w:pPr>
        <w:pStyle w:val="a5"/>
        <w:autoSpaceDE w:val="0"/>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планирование и организация работы Школы, в том числе планирование и организация образовательной деятельности,</w:t>
      </w:r>
    </w:p>
    <w:p w:rsidR="00256E69" w:rsidRDefault="00256E69" w:rsidP="00256E69">
      <w:pPr>
        <w:pStyle w:val="a5"/>
        <w:autoSpaceDE w:val="0"/>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контроль качества образовательной деятельности, эффективной работы Школы,</w:t>
      </w:r>
    </w:p>
    <w:p w:rsidR="00256E69" w:rsidRDefault="00256E69" w:rsidP="00256E69">
      <w:pPr>
        <w:pStyle w:val="a5"/>
        <w:autoSpaceDE w:val="0"/>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организация работы по исполнению решений коллегиальных органов управления Школой,</w:t>
      </w:r>
    </w:p>
    <w:p w:rsidR="00256E69" w:rsidRDefault="00256E69" w:rsidP="00256E69">
      <w:pPr>
        <w:pStyle w:val="a5"/>
        <w:widowControl w:val="0"/>
        <w:tabs>
          <w:tab w:val="left" w:pos="0"/>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 обеспечение прав участников образовательных отношений в Школе.</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5.2.1. Директор Школы имеет право </w:t>
      </w:r>
      <w:proofErr w:type="gramStart"/>
      <w:r>
        <w:rPr>
          <w:rFonts w:ascii="Times New Roman" w:hAnsi="Times New Roman"/>
          <w:sz w:val="28"/>
          <w:szCs w:val="28"/>
        </w:rPr>
        <w:t>на</w:t>
      </w:r>
      <w:proofErr w:type="gramEnd"/>
      <w:r>
        <w:rPr>
          <w:rFonts w:ascii="Times New Roman" w:hAnsi="Times New Roman"/>
          <w:sz w:val="28"/>
          <w:szCs w:val="28"/>
        </w:rPr>
        <w:t>:</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 осуществление действий без доверенности от имени Школы,</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ab/>
        <w:t>- выдачу доверенности, совершение иных юридически значимых действий,</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 открытие (закрытие) в установленном порядке счетов Школы,</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ab/>
        <w:t>- осуществление в установленном порядке приема на работу работников Школы, а также заключение, изменение и расторжение трудовых договоров с ними,</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ab/>
        <w:t xml:space="preserve">- в случае необходимости – передачу своему заместителю части своих </w:t>
      </w:r>
      <w:r>
        <w:rPr>
          <w:rFonts w:ascii="Times New Roman" w:hAnsi="Times New Roman"/>
          <w:sz w:val="28"/>
          <w:szCs w:val="28"/>
        </w:rPr>
        <w:lastRenderedPageBreak/>
        <w:t>полномочий в установленном порядке,</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ab/>
        <w:t>- утверждение в установленном порядке структуры и штатного расписания Школы, принятия локальных нормативных актов,</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ab/>
        <w:t>- ведение коллективных переговоров и заключение коллективных договоров,</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 поощрение работников и обучающихся Школы,</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ab/>
        <w:t>- привлечение работников и обучающихся Школы к  дисциплинарной и материальной ответственности в соответствии с законодательством Российской Федерации,</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 получение своевременно и в полном объеме заработной платы,</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 предоставление  ежегодного оплачиваемого отпуска,</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 повышение квалификации,</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ab/>
        <w:t>- приостановление выполнения решений коллегиальных органов управления или   наложения вето на их решения, противоречащие  законодательству,  Уставу и иным локальным нормативным актам,</w:t>
      </w:r>
    </w:p>
    <w:p w:rsidR="00256E69" w:rsidRDefault="00256E69" w:rsidP="00256E69">
      <w:pPr>
        <w:pStyle w:val="a5"/>
        <w:widowControl w:val="0"/>
        <w:tabs>
          <w:tab w:val="left" w:pos="709"/>
          <w:tab w:val="left" w:pos="851"/>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ab/>
        <w:t>- решение иных вопросов, отнесенных законодательством Российской Федерации, Уставом Школы и трудовым договором к компетенции директора.</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5.2.2. Директор Школы обязан:</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 соблюдать при исполнении должностных обязанностей требования законодательства, муниципальных нормативных правовых актов, Устава Школы, коллективного договора, соглашений, локальных нормативных актов;</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 обеспечивать эффективную деятельность Школы, организацию административно-хозяйственной, финансовой и иной деятельности Школы;</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 обеспечивать планирование деятельности Школы с учетом средств, получаемых из всех источников, не запрещенных законодательством;</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 обеспечивать целевое и эффективное использование денежных сре</w:t>
      </w:r>
      <w:proofErr w:type="gramStart"/>
      <w:r>
        <w:rPr>
          <w:rFonts w:ascii="Times New Roman" w:hAnsi="Times New Roman"/>
          <w:sz w:val="28"/>
          <w:szCs w:val="28"/>
        </w:rPr>
        <w:t>дств Шк</w:t>
      </w:r>
      <w:proofErr w:type="gramEnd"/>
      <w:r>
        <w:rPr>
          <w:rFonts w:ascii="Times New Roman" w:hAnsi="Times New Roman"/>
          <w:sz w:val="28"/>
          <w:szCs w:val="28"/>
        </w:rPr>
        <w:t>олы, а также имущества, переданного ей в оперативное управление в установленном порядке;</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 обеспечивать своевременное  и качественное  выполнение  всех  договоров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и обязатель</w:t>
      </w:r>
      <w:proofErr w:type="gramStart"/>
      <w:r>
        <w:rPr>
          <w:rFonts w:ascii="Times New Roman" w:hAnsi="Times New Roman"/>
          <w:sz w:val="28"/>
          <w:szCs w:val="28"/>
        </w:rPr>
        <w:t>ств  Шк</w:t>
      </w:r>
      <w:proofErr w:type="gramEnd"/>
      <w:r>
        <w:rPr>
          <w:rFonts w:ascii="Times New Roman" w:hAnsi="Times New Roman"/>
          <w:sz w:val="28"/>
          <w:szCs w:val="28"/>
        </w:rPr>
        <w:t>олы;</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 обеспечивать работникам Школы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соглашениями;</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требовать соблюдения работниками Школы правил внутреннего трудового распорядка;</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обеспечивать выплату в полном размере заработной платы, пособий и иных выплат работникам Школы в соответствии с законодательством, коллективным договором, правилами внутреннего трудового распорядка, трудовыми договорами;</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lastRenderedPageBreak/>
        <w:t>-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обеспечивать выполнение требований законодательства по гражданской обороне и мобилизационной подготовке;</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обеспечивать соблюдение законодательства при выполнении финансово-хозяйственных операций, в том числе по своевременной и в полном объеме уплате всех установленных законодательством налогов и сборов, а также представление отчетности в порядке и сроки, которые установлены законодательством;</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представлять Учредителю проекты планов деятельности Школы и отчеты об исполнении этих планов в порядке и сроки, которые установлены законодательством;</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обеспечивать выполнение всех плановых показателей деятельности Школы;</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обеспечивать    своевременное    выполнение   нормативных   правовых   актов и локальных нормативных актов Учредителя;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обеспечивать необходимые условия для учебы, труда и отдыха </w:t>
      </w:r>
      <w:proofErr w:type="gramStart"/>
      <w:r>
        <w:rPr>
          <w:rFonts w:ascii="Times New Roman" w:hAnsi="Times New Roman"/>
          <w:sz w:val="28"/>
          <w:szCs w:val="28"/>
        </w:rPr>
        <w:t>обучающихся</w:t>
      </w:r>
      <w:proofErr w:type="gramEnd"/>
      <w:r>
        <w:rPr>
          <w:rFonts w:ascii="Times New Roman" w:hAnsi="Times New Roman"/>
          <w:sz w:val="28"/>
          <w:szCs w:val="28"/>
        </w:rPr>
        <w:t>;</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обеспечивать организацию и полноту охвата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горячим питанием и медицинским обслуживанием;</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представлять Учредителю в установленном порядке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-осуществлять при расторжении трудового договора передачу дел Школы вновь назначенному руководителю в установленном порядке;</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информировать работодателя о временной нетрудоспособности, а также об отсутствии на рабочем месте по уважительным причинам;</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проходить аттестацию в установленном порядке;</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обеспечивать решение иных вопросов, которые не составляют исключительную компетенцию коллегиальных органов управления Школой, определенную настоящим Уставом;</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выполнять иные обязанности, предусмотренные законодательством.</w:t>
      </w:r>
    </w:p>
    <w:p w:rsidR="00256E69" w:rsidRDefault="00256E69" w:rsidP="00256E69">
      <w:pPr>
        <w:pStyle w:val="ParagraphStyle"/>
        <w:tabs>
          <w:tab w:val="left" w:pos="709"/>
          <w:tab w:val="left" w:pos="1276"/>
        </w:tabs>
        <w:ind w:firstLine="709"/>
        <w:jc w:val="both"/>
        <w:rPr>
          <w:rFonts w:ascii="Times New Roman" w:hAnsi="Times New Roman" w:cs="Times New Roman"/>
          <w:sz w:val="28"/>
          <w:szCs w:val="28"/>
        </w:rPr>
      </w:pPr>
      <w:r>
        <w:rPr>
          <w:rFonts w:ascii="Times New Roman" w:hAnsi="Times New Roman" w:cs="Times New Roman"/>
          <w:sz w:val="28"/>
          <w:szCs w:val="28"/>
        </w:rPr>
        <w:t>5.3.</w:t>
      </w:r>
      <w:r w:rsidRPr="001D2118">
        <w:rPr>
          <w:rFonts w:ascii="Times New Roman" w:hAnsi="Times New Roman" w:cs="Times New Roman"/>
          <w:sz w:val="28"/>
          <w:szCs w:val="28"/>
        </w:rPr>
        <w:t xml:space="preserve"> </w:t>
      </w:r>
      <w:r>
        <w:rPr>
          <w:rFonts w:ascii="Times New Roman" w:hAnsi="Times New Roman" w:cs="Times New Roman"/>
          <w:sz w:val="28"/>
          <w:szCs w:val="28"/>
        </w:rPr>
        <w:t>К</w:t>
      </w:r>
      <w:r w:rsidRPr="0088578A">
        <w:rPr>
          <w:rFonts w:ascii="Times New Roman" w:hAnsi="Times New Roman" w:cs="Times New Roman"/>
          <w:sz w:val="28"/>
          <w:szCs w:val="28"/>
        </w:rPr>
        <w:t>оллегиальн</w:t>
      </w:r>
      <w:r>
        <w:rPr>
          <w:rFonts w:ascii="Times New Roman" w:hAnsi="Times New Roman" w:cs="Times New Roman"/>
          <w:sz w:val="28"/>
          <w:szCs w:val="28"/>
        </w:rPr>
        <w:t>ыми</w:t>
      </w:r>
      <w:r w:rsidRPr="0088578A">
        <w:rPr>
          <w:rFonts w:ascii="Times New Roman" w:hAnsi="Times New Roman" w:cs="Times New Roman"/>
          <w:sz w:val="28"/>
          <w:szCs w:val="28"/>
        </w:rPr>
        <w:t xml:space="preserve"> </w:t>
      </w:r>
      <w:r>
        <w:rPr>
          <w:rFonts w:ascii="Times New Roman" w:hAnsi="Times New Roman" w:cs="Times New Roman"/>
          <w:sz w:val="28"/>
          <w:szCs w:val="28"/>
        </w:rPr>
        <w:t>органами управления Школой являются:</w:t>
      </w:r>
    </w:p>
    <w:p w:rsidR="00256E69" w:rsidRDefault="00256E69" w:rsidP="00256E69">
      <w:pPr>
        <w:tabs>
          <w:tab w:val="left" w:pos="709"/>
          <w:tab w:val="left" w:pos="851"/>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Общее собрание работников Школы; </w:t>
      </w:r>
    </w:p>
    <w:p w:rsidR="00256E69" w:rsidRDefault="00256E69" w:rsidP="00256E69">
      <w:pPr>
        <w:tabs>
          <w:tab w:val="left" w:pos="709"/>
          <w:tab w:val="left" w:pos="851"/>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Педагогический совет; </w:t>
      </w:r>
    </w:p>
    <w:p w:rsidR="00256E69" w:rsidRDefault="00256E69" w:rsidP="00256E69">
      <w:pPr>
        <w:tabs>
          <w:tab w:val="left" w:pos="709"/>
          <w:tab w:val="left" w:pos="851"/>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Совет Школы.</w:t>
      </w:r>
    </w:p>
    <w:p w:rsidR="00256E69" w:rsidRDefault="00256E69" w:rsidP="00256E69">
      <w:pPr>
        <w:pStyle w:val="a5"/>
        <w:tabs>
          <w:tab w:val="left" w:pos="709"/>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5.3.1.Общее собрание работников Школы (далее – «Общее собрание») является постоянно действующим высшим </w:t>
      </w:r>
      <w:r w:rsidRPr="00FA5DEE">
        <w:rPr>
          <w:rFonts w:ascii="Times New Roman" w:hAnsi="Times New Roman"/>
          <w:sz w:val="28"/>
          <w:szCs w:val="28"/>
        </w:rPr>
        <w:t>коллегиальным</w:t>
      </w:r>
      <w:r>
        <w:rPr>
          <w:rFonts w:ascii="Times New Roman" w:hAnsi="Times New Roman"/>
          <w:sz w:val="28"/>
          <w:szCs w:val="28"/>
        </w:rPr>
        <w:t xml:space="preserve"> органом управления. </w:t>
      </w:r>
    </w:p>
    <w:p w:rsidR="00256E69" w:rsidRDefault="00256E69" w:rsidP="00256E69">
      <w:pPr>
        <w:pStyle w:val="3"/>
        <w:tabs>
          <w:tab w:val="left" w:pos="709"/>
        </w:tabs>
        <w:spacing w:before="0" w:line="240" w:lineRule="auto"/>
        <w:ind w:left="0" w:firstLine="709"/>
        <w:jc w:val="both"/>
        <w:rPr>
          <w:rFonts w:ascii="Times New Roman" w:hAnsi="Times New Roman"/>
          <w:sz w:val="28"/>
          <w:szCs w:val="28"/>
        </w:rPr>
      </w:pPr>
      <w:r>
        <w:rPr>
          <w:rFonts w:ascii="Times New Roman" w:hAnsi="Times New Roman"/>
          <w:b w:val="0"/>
          <w:bCs w:val="0"/>
          <w:color w:val="auto"/>
          <w:sz w:val="28"/>
          <w:szCs w:val="28"/>
        </w:rPr>
        <w:lastRenderedPageBreak/>
        <w:t>Участниками Общего собрания являются все лица, с которыми заключены трудовые договоры.</w:t>
      </w:r>
    </w:p>
    <w:p w:rsidR="00256E69" w:rsidRDefault="00256E69" w:rsidP="00256E69">
      <w:pPr>
        <w:pStyle w:val="31"/>
        <w:tabs>
          <w:tab w:val="left" w:pos="709"/>
        </w:tabs>
        <w:spacing w:after="0" w:line="240" w:lineRule="auto"/>
        <w:ind w:left="0" w:firstLine="709"/>
        <w:jc w:val="both"/>
        <w:rPr>
          <w:sz w:val="28"/>
          <w:szCs w:val="28"/>
        </w:rPr>
      </w:pPr>
      <w:r>
        <w:rPr>
          <w:rFonts w:ascii="Times New Roman" w:hAnsi="Times New Roman"/>
          <w:sz w:val="28"/>
          <w:szCs w:val="28"/>
        </w:rPr>
        <w:t xml:space="preserve">Общее собрание действует бессрочно, созывается по мере необходимости, но не реже одного раза в год. </w:t>
      </w:r>
    </w:p>
    <w:p w:rsidR="00256E69" w:rsidRDefault="00256E69" w:rsidP="00256E69">
      <w:pPr>
        <w:pStyle w:val="pagetext"/>
        <w:tabs>
          <w:tab w:val="left" w:pos="709"/>
        </w:tabs>
        <w:spacing w:before="0" w:after="0"/>
        <w:ind w:firstLine="709"/>
        <w:jc w:val="both"/>
        <w:rPr>
          <w:sz w:val="28"/>
          <w:szCs w:val="28"/>
        </w:rPr>
      </w:pPr>
      <w:r>
        <w:rPr>
          <w:sz w:val="28"/>
          <w:szCs w:val="28"/>
        </w:rPr>
        <w:t>Выступать с инициативой о проведении Общего собрания может директор Школы,  инициативная группа работников, представительный орган работников  или учредитель.</w:t>
      </w:r>
    </w:p>
    <w:p w:rsidR="00256E69" w:rsidRDefault="00256E69" w:rsidP="00256E69">
      <w:pPr>
        <w:pStyle w:val="31"/>
        <w:tabs>
          <w:tab w:val="left" w:pos="709"/>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Общее собрание считается правомочным, если в нем участвует более половины от общего числа работников трудового коллектива. </w:t>
      </w:r>
    </w:p>
    <w:p w:rsidR="00256E69" w:rsidRDefault="00256E69" w:rsidP="00256E69">
      <w:pPr>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Общее собрание избирает из своего состава председателя, который выполняет функции по организации работы Общего собрания, и ведет заседания, а также секретаря, который выполняет функции по фиксации решений Общего собрания.</w:t>
      </w:r>
    </w:p>
    <w:p w:rsidR="00256E69" w:rsidRDefault="00256E69" w:rsidP="00256E69">
      <w:pPr>
        <w:pStyle w:val="ParagraphStyle"/>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Повестка дня и порядок рассмотрения вопросов, включенных в повестку дня, определяются соответствующим решением Общего собрания. Решения Общего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w:t>
      </w:r>
    </w:p>
    <w:p w:rsidR="00256E69" w:rsidRDefault="00256E69" w:rsidP="00256E69">
      <w:pPr>
        <w:tabs>
          <w:tab w:val="left" w:pos="709"/>
        </w:tabs>
        <w:spacing w:after="0" w:line="240" w:lineRule="auto"/>
        <w:ind w:firstLine="709"/>
        <w:jc w:val="both"/>
        <w:rPr>
          <w:rFonts w:ascii="Times New Roman" w:hAnsi="Times New Roman"/>
          <w:sz w:val="28"/>
          <w:szCs w:val="28"/>
        </w:rPr>
      </w:pPr>
      <w:r>
        <w:rPr>
          <w:rFonts w:ascii="Times New Roman" w:hAnsi="Times New Roman"/>
          <w:sz w:val="28"/>
          <w:szCs w:val="28"/>
        </w:rPr>
        <w:t>5.3.2. Компетенция Общего собрания: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избирает представителей работников в Совет Школы и комиссии Школы;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дает рекомендации по вопросам внесения изменений в Устав Школы;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предлагает кандидатуры представителей работников для участия в коллективных переговорах по подготовке, заключению, изменению  коллективного договора;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рассматривает локальные акты, которые затрагивают трудовые отношения;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дает рекомендации профсоюзному комитету по вопросам принятия правил внутреннего трудового распорядка и иных локальных нормативных актов, регулирующих трудовые отношения с работниками Школы;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обсуждает вопросы состояния трудовой дисциплины в Школе, дает рекомендации по ее укреплению;</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содействует созданию оптимальных условий для организации труда и профессионального совершенствования работников;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утверждает коллективные требования к работодателю;</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предлагает кандидатуры работников Школы для награждения;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рассматривает иные вопросы деятельности Школы, принятые Общим собранием к своему рассмотрению либо вынесенные на его рассмотрение директором Школы.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рассматривает локальные </w:t>
      </w:r>
      <w:r w:rsidRPr="0088578A">
        <w:rPr>
          <w:rFonts w:ascii="Times New Roman" w:hAnsi="Times New Roman"/>
          <w:sz w:val="28"/>
          <w:szCs w:val="28"/>
        </w:rPr>
        <w:t>нормативные</w:t>
      </w:r>
      <w:r>
        <w:rPr>
          <w:rFonts w:ascii="Times New Roman" w:hAnsi="Times New Roman"/>
          <w:sz w:val="28"/>
          <w:szCs w:val="28"/>
        </w:rPr>
        <w:t xml:space="preserve"> акты, которые затрагивают трудовые отношения.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5.3.3. Педагогический совет является постоянно действующим органом коллегиального управления, осуществляющим общее руководство образовательным процессом. </w:t>
      </w:r>
    </w:p>
    <w:p w:rsidR="00256E69" w:rsidRPr="00FA5DEE" w:rsidRDefault="00256E69" w:rsidP="00256E69">
      <w:pPr>
        <w:pStyle w:val="a6"/>
        <w:ind w:firstLine="709"/>
        <w:jc w:val="both"/>
        <w:rPr>
          <w:rFonts w:ascii="Times New Roman" w:hAnsi="Times New Roman"/>
          <w:sz w:val="28"/>
          <w:szCs w:val="28"/>
          <w:shd w:val="clear" w:color="auto" w:fill="FFFFFF"/>
        </w:rPr>
      </w:pPr>
      <w:r>
        <w:rPr>
          <w:rFonts w:ascii="Times New Roman" w:hAnsi="Times New Roman"/>
          <w:sz w:val="28"/>
          <w:szCs w:val="28"/>
        </w:rPr>
        <w:lastRenderedPageBreak/>
        <w:t xml:space="preserve">Педагогический совет действует бессрочно, собирается по мере необходимости, но не реже 4 раз в год. Педагогический совет может собираться по инициативе педагогических работников, директора Школы, Общего </w:t>
      </w:r>
      <w:r w:rsidRPr="00FA5DEE">
        <w:rPr>
          <w:rFonts w:ascii="Times New Roman" w:hAnsi="Times New Roman"/>
          <w:sz w:val="28"/>
          <w:szCs w:val="28"/>
        </w:rPr>
        <w:t xml:space="preserve">собрания работников школы,  Совета Школы. </w:t>
      </w:r>
    </w:p>
    <w:p w:rsidR="00256E69" w:rsidRDefault="00256E69" w:rsidP="00256E69">
      <w:pPr>
        <w:pStyle w:val="a6"/>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Педагогический совет может создавать временные комиссии для решения вопросов на разных уровнях образования.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shd w:val="clear" w:color="auto" w:fill="FFFFFF"/>
        </w:rPr>
        <w:t>В состав Педагогического совета входят: директор, его заместители, все педагогические работники, библиотекарь. В необходимых случаях на заседание педагогического совета приглашаются представители родительской общественности и общественных организаций, взаимодействующих со Школой по вопросам образования. Лица, приглашенные на заседание педагогического совета, пользуются правом совещательного голоса.</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Педагогический совет из своего состава избирает председателя, который выполняет функции по организации работы педагогического совета, и ведет заседания, а также секретаря, который выполняет функции по фиксации решений педагогического совета. Заседание педагогического совета правомочно, если на нем присутствует более половины членов педагогического совета.</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Решение педагогического совета принимаются большинством голосов от числа присутствующих членов. При равенстве голосов голос председателя педагогического совета является решающим. </w:t>
      </w:r>
    </w:p>
    <w:p w:rsidR="00256E69" w:rsidRDefault="00256E69" w:rsidP="00256E69">
      <w:pPr>
        <w:pStyle w:val="a6"/>
        <w:tabs>
          <w:tab w:val="center" w:pos="709"/>
        </w:tabs>
        <w:ind w:firstLine="709"/>
        <w:jc w:val="both"/>
        <w:rPr>
          <w:rFonts w:ascii="Times New Roman" w:hAnsi="Times New Roman"/>
          <w:sz w:val="28"/>
          <w:szCs w:val="28"/>
        </w:rPr>
      </w:pPr>
      <w:r>
        <w:rPr>
          <w:rFonts w:ascii="Times New Roman" w:hAnsi="Times New Roman"/>
          <w:sz w:val="28"/>
          <w:szCs w:val="28"/>
        </w:rPr>
        <w:t>5.3.4. Компетенция педагогического совета:</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реализация государственной политики по вопросам образования;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совершенствование организации образовательного процесса Школы;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разработка и согласование основных общеобразовательных программ Школы;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определение основных направлений развития Школы, повышения качества образования и эффективности образовательного процесса;</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w:t>
      </w:r>
    </w:p>
    <w:p w:rsidR="00256E69" w:rsidRDefault="00256E69" w:rsidP="00256E69">
      <w:pPr>
        <w:pStyle w:val="a6"/>
        <w:ind w:firstLine="709"/>
        <w:jc w:val="both"/>
        <w:rPr>
          <w:rFonts w:ascii="Times New Roman" w:hAnsi="Times New Roman"/>
          <w:sz w:val="28"/>
          <w:szCs w:val="28"/>
        </w:rPr>
      </w:pPr>
      <w:bookmarkStart w:id="6" w:name="st28_3_10"/>
      <w:bookmarkEnd w:id="6"/>
      <w:r>
        <w:rPr>
          <w:rFonts w:ascii="Times New Roman" w:hAnsi="Times New Roman"/>
          <w:sz w:val="28"/>
          <w:szCs w:val="28"/>
        </w:rPr>
        <w:t>- установление форм, периодичности и порядка проведения текущего контроля успеваемости и промежуточной аттестации обучающихся;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принятие решений о поощрении обучающихся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256E69" w:rsidRDefault="00256E69" w:rsidP="00256E69">
      <w:pPr>
        <w:pStyle w:val="a6"/>
        <w:ind w:firstLine="709"/>
        <w:jc w:val="both"/>
        <w:rPr>
          <w:rFonts w:ascii="Times New Roman" w:hAnsi="Times New Roman"/>
          <w:sz w:val="28"/>
          <w:szCs w:val="28"/>
        </w:rPr>
      </w:pPr>
      <w:bookmarkStart w:id="7" w:name="st28_3_11"/>
      <w:bookmarkEnd w:id="7"/>
      <w:r>
        <w:rPr>
          <w:rFonts w:ascii="Times New Roman" w:hAnsi="Times New Roman"/>
          <w:sz w:val="28"/>
          <w:szCs w:val="28"/>
        </w:rPr>
        <w:t xml:space="preserve">- разработка и </w:t>
      </w:r>
      <w:r>
        <w:rPr>
          <w:rFonts w:ascii="Times New Roman" w:hAnsi="Times New Roman"/>
          <w:color w:val="000000"/>
          <w:sz w:val="28"/>
          <w:szCs w:val="28"/>
        </w:rPr>
        <w:t>принятие</w:t>
      </w:r>
      <w:r>
        <w:rPr>
          <w:rFonts w:ascii="Times New Roman" w:hAnsi="Times New Roman"/>
          <w:sz w:val="28"/>
          <w:szCs w:val="28"/>
        </w:rPr>
        <w:t xml:space="preserve"> локальных нормативных актов,  регламентирующих учет индивидуальных результатов освоения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образовательных программ и поощрений обучающихся, а также хранение в </w:t>
      </w:r>
      <w:r>
        <w:rPr>
          <w:rFonts w:ascii="Times New Roman" w:hAnsi="Times New Roman"/>
          <w:sz w:val="28"/>
          <w:szCs w:val="28"/>
        </w:rPr>
        <w:lastRenderedPageBreak/>
        <w:t>архивах информации об этих результатах и поощрениях на бумажных и (или) электронных носителях;</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принятие решений о создании учебных курсов, факультативов, кружков, творческих объединений  и др.;</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определение сменности занятий по классам (при наличии двух смен);</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принятие решения об отчислении обучающегося в соответствии с законодательством;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 принятие решений о переводе обучающихся из класса в класс;</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 принятие решений об обучении обучающихся, не ликвидировавших академической задолженности, по усмотрению их родителей;</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 принятие решений о допуске к государственной итоговой аттестации обучающихся, о выдаче документов об образовании, подтверждающих получение общего образования, соответствующего уровня, документов об обучении;</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осуществление взаимодействия с родителями (законными представителями)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по вопросам организации образовательного процесса;</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предоставление рекомендаций  Совету Школы по требованиям к одежде обучающихся;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предоставление рекомендаций директору Школы  по вопросам,  связанным с ведением образовательной деятельности Школы;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разработка и согласование локальных нормативных актов о распределении стимулирующей части выплат в рамках положения об оплате труда Школы;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содействие деятельности общественных объединений обучающихся, родителей (законных представителей) несовершеннолетних обучающихся, осуществляемой в Школе и не запрещенной законодательством;</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поддержка общественных  инициатив    по   совершенствованию   обучения и воспитания обучающихся;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рассмотрение вопросов использования и совершенствования методов обучения и воспитания, образовательных технологий, электронного обучения;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shd w:val="clear" w:color="auto" w:fill="FFFFFF"/>
        </w:rPr>
        <w:t>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организация научно - методической  работы, в том   числе   организация и проведение научных и методических конференций, семинаров, стажерских практик;</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рассмотрение отчета по результатам </w:t>
      </w:r>
      <w:proofErr w:type="spellStart"/>
      <w:r>
        <w:rPr>
          <w:rFonts w:ascii="Times New Roman" w:hAnsi="Times New Roman"/>
          <w:sz w:val="28"/>
          <w:szCs w:val="28"/>
        </w:rPr>
        <w:t>самообследования</w:t>
      </w:r>
      <w:proofErr w:type="spellEnd"/>
      <w:proofErr w:type="gramStart"/>
      <w:r>
        <w:rPr>
          <w:rFonts w:ascii="Times New Roman" w:hAnsi="Times New Roman"/>
          <w:sz w:val="28"/>
          <w:szCs w:val="28"/>
        </w:rPr>
        <w:t xml:space="preserve"> ;</w:t>
      </w:r>
      <w:proofErr w:type="gramEnd"/>
    </w:p>
    <w:p w:rsidR="00256E69" w:rsidRDefault="00256E69" w:rsidP="00256E69">
      <w:pPr>
        <w:pStyle w:val="a6"/>
        <w:tabs>
          <w:tab w:val="center" w:pos="709"/>
        </w:tabs>
        <w:ind w:firstLine="709"/>
        <w:jc w:val="both"/>
        <w:rPr>
          <w:rFonts w:ascii="Times New Roman" w:hAnsi="Times New Roman"/>
          <w:sz w:val="28"/>
          <w:szCs w:val="28"/>
        </w:rPr>
      </w:pPr>
      <w:r>
        <w:rPr>
          <w:rFonts w:ascii="Times New Roman" w:hAnsi="Times New Roman"/>
          <w:sz w:val="28"/>
          <w:szCs w:val="28"/>
        </w:rPr>
        <w:t>- согласование локальных нормативных актов регламентирующих образовательную деятельность Школы.</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lastRenderedPageBreak/>
        <w:t xml:space="preserve">5.3.5.  Совет Школы (далее – «Совет»), является коллегиальным органом управления, обеспечивающим демократический, государственно-общественный характер управления Школой.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Совет осуществляет свои функции от имени всего трудового коллектива, коллектива обучающихся и их родителей (законных представителей).</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Совет избирается сроком на три года. Председатель и его заместитель избираются на первом заседании.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Совет создается в составе 9 человек с использованием процедур выборов, назначения и кооптации.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С использованием процедуры выборов в Совет избираются представители родителей (законных представителей) обучающихся, работников школы. </w:t>
      </w:r>
    </w:p>
    <w:p w:rsidR="00256E69" w:rsidRDefault="00256E69" w:rsidP="00256E69">
      <w:pPr>
        <w:pStyle w:val="a6"/>
        <w:ind w:firstLine="709"/>
        <w:jc w:val="both"/>
        <w:rPr>
          <w:rFonts w:ascii="Times New Roman" w:hAnsi="Times New Roman"/>
          <w:sz w:val="28"/>
          <w:szCs w:val="28"/>
        </w:rPr>
      </w:pPr>
      <w:r w:rsidRPr="002E1904">
        <w:rPr>
          <w:rFonts w:ascii="Times New Roman" w:hAnsi="Times New Roman"/>
          <w:sz w:val="28"/>
          <w:szCs w:val="28"/>
        </w:rPr>
        <w:t>Выборы представителей от родителей (законных представителей), в количестве 4 человек проводятся на Общешкольном родительском собрании Школы, выбор работников, в количестве 3 человек - на Общем собрании работников школы.</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Кооптированных членов в Совете – 2 человека.</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Представитель Учредителя  (1 человек)  в  Совет  назначается Учредителем. Директор Школы входит в состав Совета без процедуры выборов.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Директор школы по истечении трехдневного срока после получения списка избранных членов  Совета Школы издает приказ об утверждении состава Совета Школы, назначает дату первого заседания Совета.</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Периодичность проведения заседаний устанавливается Советом, но не реже одного раза в год.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Заседание Совета правомочно, если на нём присутствует более половины членов Совета. Решение принимается большинством голосов, присутствующих на заседании членов Совета. </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Очередные и внеочередные заседания Совета созываются и проводятся председателем Совета, а в его отсутствие – заместителем председателя Совета. Внеочередные заседания Совета созываются также по требованию директора Школы, представителя Учредителя или члена Совета.</w:t>
      </w:r>
    </w:p>
    <w:p w:rsidR="00256E69" w:rsidRDefault="00256E69" w:rsidP="00256E69">
      <w:pPr>
        <w:pStyle w:val="a6"/>
        <w:tabs>
          <w:tab w:val="center" w:pos="709"/>
        </w:tabs>
        <w:ind w:firstLine="709"/>
        <w:jc w:val="both"/>
        <w:rPr>
          <w:rFonts w:ascii="Times New Roman" w:hAnsi="Times New Roman"/>
          <w:sz w:val="28"/>
          <w:szCs w:val="28"/>
        </w:rPr>
      </w:pPr>
      <w:r>
        <w:rPr>
          <w:rFonts w:ascii="Times New Roman" w:hAnsi="Times New Roman"/>
          <w:sz w:val="28"/>
          <w:szCs w:val="28"/>
        </w:rPr>
        <w:t>5.3.6. В пределах своей компетенции Совет:</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представляет Школу по вопросам своей компетенции в государственных, муниципальных, общественных и иных организациях;</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участвует в работе комиссий (групп) по оценке качества и результативности работников Школы;</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участвует в оценке качества образования в условиях реализации Школой федеральных государственных образовательных стандартов общего образования;</w:t>
      </w:r>
    </w:p>
    <w:p w:rsidR="00256E69" w:rsidRDefault="00256E69" w:rsidP="00256E69">
      <w:pPr>
        <w:pStyle w:val="a6"/>
        <w:tabs>
          <w:tab w:val="center" w:pos="709"/>
        </w:tabs>
        <w:ind w:firstLine="709"/>
        <w:jc w:val="both"/>
        <w:rPr>
          <w:rFonts w:ascii="Times New Roman" w:hAnsi="Times New Roman"/>
          <w:color w:val="000000"/>
          <w:sz w:val="28"/>
          <w:szCs w:val="28"/>
        </w:rPr>
      </w:pPr>
      <w:r>
        <w:rPr>
          <w:rFonts w:ascii="Times New Roman" w:hAnsi="Times New Roman"/>
          <w:sz w:val="28"/>
          <w:szCs w:val="28"/>
        </w:rPr>
        <w:t xml:space="preserve">- обеспечивает, по необходимости, участие представителей  общественности в процедурах государственной итоговой аттестации в соответствии с законодательством, в проведении общественных экспертиз (экспертиз соблюдения прав участников образовательных отношений, качества </w:t>
      </w:r>
      <w:r>
        <w:rPr>
          <w:rFonts w:ascii="Times New Roman" w:hAnsi="Times New Roman"/>
          <w:sz w:val="28"/>
          <w:szCs w:val="28"/>
        </w:rPr>
        <w:lastRenderedPageBreak/>
        <w:t>условий организации образовательного процесса в Школе, инновационных программ);</w:t>
      </w:r>
    </w:p>
    <w:p w:rsidR="00256E69" w:rsidRDefault="00256E69" w:rsidP="00256E69">
      <w:pPr>
        <w:pStyle w:val="a6"/>
        <w:ind w:firstLine="709"/>
        <w:jc w:val="both"/>
        <w:rPr>
          <w:rFonts w:ascii="Times New Roman" w:hAnsi="Times New Roman"/>
          <w:color w:val="000000"/>
          <w:sz w:val="28"/>
          <w:szCs w:val="28"/>
        </w:rPr>
      </w:pPr>
      <w:r>
        <w:rPr>
          <w:rFonts w:ascii="Times New Roman" w:hAnsi="Times New Roman"/>
          <w:color w:val="000000"/>
          <w:sz w:val="28"/>
          <w:szCs w:val="28"/>
        </w:rPr>
        <w:t>- разрабатывает и принимает локальные нормативные акты, затрагивающие права обучающихся и родителей (законных представителей), в том числе правила внутреннего распорядка обучающихся;</w:t>
      </w:r>
    </w:p>
    <w:p w:rsidR="00256E69" w:rsidRDefault="00256E69" w:rsidP="00256E69">
      <w:pPr>
        <w:pStyle w:val="a6"/>
        <w:ind w:firstLine="709"/>
        <w:jc w:val="both"/>
        <w:rPr>
          <w:rFonts w:ascii="Times New Roman" w:hAnsi="Times New Roman"/>
          <w:sz w:val="28"/>
          <w:szCs w:val="28"/>
        </w:rPr>
      </w:pPr>
      <w:r>
        <w:rPr>
          <w:rFonts w:ascii="Times New Roman" w:hAnsi="Times New Roman"/>
          <w:color w:val="000000"/>
          <w:sz w:val="28"/>
          <w:szCs w:val="28"/>
        </w:rPr>
        <w:t xml:space="preserve">- рассматривает ежегодный отчет о результатах </w:t>
      </w:r>
      <w:proofErr w:type="spellStart"/>
      <w:r>
        <w:rPr>
          <w:rFonts w:ascii="Times New Roman" w:hAnsi="Times New Roman"/>
          <w:color w:val="000000"/>
          <w:sz w:val="28"/>
          <w:szCs w:val="28"/>
        </w:rPr>
        <w:t>самообслед</w:t>
      </w:r>
      <w:r>
        <w:rPr>
          <w:rFonts w:ascii="Times New Roman" w:hAnsi="Times New Roman"/>
          <w:sz w:val="28"/>
          <w:szCs w:val="28"/>
        </w:rPr>
        <w:t>ования</w:t>
      </w:r>
      <w:proofErr w:type="spellEnd"/>
      <w:r>
        <w:rPr>
          <w:rFonts w:ascii="Times New Roman" w:hAnsi="Times New Roman"/>
          <w:sz w:val="28"/>
          <w:szCs w:val="28"/>
        </w:rPr>
        <w:t>;</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осуществляет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соблюдением здоровых и безопасных условий образовательного процесса;</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содействует привлечению внебюджетных сре</w:t>
      </w:r>
      <w:proofErr w:type="gramStart"/>
      <w:r>
        <w:rPr>
          <w:rFonts w:ascii="Times New Roman" w:hAnsi="Times New Roman"/>
          <w:sz w:val="28"/>
          <w:szCs w:val="28"/>
        </w:rPr>
        <w:t>дств дл</w:t>
      </w:r>
      <w:proofErr w:type="gramEnd"/>
      <w:r>
        <w:rPr>
          <w:rFonts w:ascii="Times New Roman" w:hAnsi="Times New Roman"/>
          <w:sz w:val="28"/>
          <w:szCs w:val="28"/>
        </w:rPr>
        <w:t xml:space="preserve">я обеспечения деятельности и развития Школы, определяет цели и направления их расходования;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согласовывает расходование средств, полученных Школой от уставной приносящей доходы деятельности и иных внебюджетных источников;</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вносит администрации Школы предложения в части:</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материально-технического и информационно - методического обеспечения образовательного процесса (в пределах финансовых сре</w:t>
      </w:r>
      <w:proofErr w:type="gramStart"/>
      <w:r>
        <w:rPr>
          <w:rFonts w:ascii="Times New Roman" w:hAnsi="Times New Roman"/>
          <w:sz w:val="28"/>
          <w:szCs w:val="28"/>
        </w:rPr>
        <w:t>дств шк</w:t>
      </w:r>
      <w:proofErr w:type="gramEnd"/>
      <w:r>
        <w:rPr>
          <w:rFonts w:ascii="Times New Roman" w:hAnsi="Times New Roman"/>
          <w:sz w:val="28"/>
          <w:szCs w:val="28"/>
        </w:rPr>
        <w:t>олы);</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 xml:space="preserve">- создания в Школе необходимых условий для организации питания, медицинского обслуживания обучающихся. </w:t>
      </w:r>
    </w:p>
    <w:p w:rsidR="00256E69" w:rsidRDefault="00256E69" w:rsidP="00256E69">
      <w:pPr>
        <w:pStyle w:val="a6"/>
        <w:ind w:firstLine="709"/>
        <w:jc w:val="both"/>
        <w:rPr>
          <w:rFonts w:ascii="Times New Roman" w:hAnsi="Times New Roman"/>
          <w:sz w:val="28"/>
          <w:szCs w:val="28"/>
        </w:rPr>
      </w:pPr>
      <w:r>
        <w:rPr>
          <w:rFonts w:ascii="Times New Roman" w:hAnsi="Times New Roman"/>
          <w:sz w:val="28"/>
          <w:szCs w:val="28"/>
        </w:rPr>
        <w:t>5.3.7. Коллегиальные органы управления Школой вправе самостоятельно выступать от  имени  Школы, действовать   в   интересах   Школы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Школы. Коллегиальные органы управления Школы вправе выступать от имени Школы на основании доверенности, выданной председателю   либо  иному  представителю  указанных  органов  директором  Школы в объеме прав, предусмотренных доверенностью. В случае нарушения принципа добровольности и разумности представители коллегиальных органов управления Школой несут ответственность в соответствии с законодательством Российской Федерации. При заключении каких-либо договоров (соглашений) коллегиальные органы управления Школой 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директором Школы.</w:t>
      </w:r>
    </w:p>
    <w:p w:rsidR="00256E69" w:rsidRDefault="00256E69" w:rsidP="00256E69">
      <w:pPr>
        <w:pStyle w:val="a6"/>
        <w:tabs>
          <w:tab w:val="left" w:pos="1134"/>
        </w:tabs>
        <w:ind w:firstLine="709"/>
        <w:jc w:val="both"/>
        <w:rPr>
          <w:sz w:val="28"/>
          <w:szCs w:val="28"/>
        </w:rPr>
      </w:pPr>
      <w:r>
        <w:rPr>
          <w:rFonts w:ascii="Times New Roman" w:hAnsi="Times New Roman"/>
          <w:sz w:val="28"/>
          <w:szCs w:val="28"/>
        </w:rPr>
        <w:t xml:space="preserve">5.4.Правовой статус (права, обязанности и ответственность) </w:t>
      </w:r>
      <w:r>
        <w:rPr>
          <w:rFonts w:ascii="Times New Roman" w:hAnsi="Times New Roman"/>
          <w:bCs/>
          <w:sz w:val="28"/>
          <w:szCs w:val="28"/>
        </w:rPr>
        <w:t xml:space="preserve">административно-хозяйственного, учебно-вспомогательного </w:t>
      </w:r>
      <w:r>
        <w:rPr>
          <w:rFonts w:ascii="Times New Roman" w:hAnsi="Times New Roman"/>
          <w:sz w:val="28"/>
          <w:szCs w:val="28"/>
        </w:rPr>
        <w:t>персонала в соответствии с Федеральным законом от 29.12.2012 № 273-ФЗ «Об образовании в Российской Федерации», Трудовым кодексом Российской Федерации закреплен в правилах внутреннего трудового распорядка, должностных инструкциях    и    в    трудовых   договорах с работниками.</w:t>
      </w:r>
    </w:p>
    <w:p w:rsidR="00256E69" w:rsidRDefault="00256E69" w:rsidP="00256E69">
      <w:pPr>
        <w:pStyle w:val="Default"/>
        <w:ind w:firstLine="709"/>
        <w:jc w:val="both"/>
        <w:rPr>
          <w:color w:val="auto"/>
          <w:sz w:val="28"/>
          <w:szCs w:val="28"/>
        </w:rPr>
      </w:pPr>
      <w:r>
        <w:rPr>
          <w:color w:val="auto"/>
          <w:sz w:val="28"/>
          <w:szCs w:val="28"/>
        </w:rPr>
        <w:t xml:space="preserve">Административно-хозяйственные, учебно-вспомогательные и иные работники, осуществляющие вспомогательные функции, имеют право </w:t>
      </w:r>
      <w:proofErr w:type="gramStart"/>
      <w:r>
        <w:rPr>
          <w:color w:val="auto"/>
          <w:sz w:val="28"/>
          <w:szCs w:val="28"/>
        </w:rPr>
        <w:t>на</w:t>
      </w:r>
      <w:proofErr w:type="gramEnd"/>
      <w:r>
        <w:rPr>
          <w:color w:val="auto"/>
          <w:sz w:val="28"/>
          <w:szCs w:val="28"/>
        </w:rPr>
        <w:t xml:space="preserve">: </w:t>
      </w:r>
    </w:p>
    <w:p w:rsidR="00256E69" w:rsidRDefault="00256E69" w:rsidP="00256E69">
      <w:pPr>
        <w:pStyle w:val="Default"/>
        <w:ind w:firstLine="709"/>
        <w:jc w:val="both"/>
        <w:rPr>
          <w:color w:val="auto"/>
          <w:sz w:val="28"/>
          <w:szCs w:val="28"/>
        </w:rPr>
      </w:pPr>
      <w:r>
        <w:rPr>
          <w:color w:val="auto"/>
          <w:sz w:val="28"/>
          <w:szCs w:val="28"/>
        </w:rPr>
        <w:lastRenderedPageBreak/>
        <w:t xml:space="preserve">- заключение, изменение и расторжение трудового договора в порядке и на условиях, установленных трудовым законодательством; </w:t>
      </w:r>
    </w:p>
    <w:p w:rsidR="00256E69" w:rsidRDefault="00256E69" w:rsidP="00256E69">
      <w:pPr>
        <w:pStyle w:val="Default"/>
        <w:ind w:firstLine="709"/>
        <w:jc w:val="both"/>
        <w:rPr>
          <w:color w:val="auto"/>
          <w:sz w:val="28"/>
          <w:szCs w:val="28"/>
        </w:rPr>
      </w:pPr>
      <w:r>
        <w:rPr>
          <w:color w:val="auto"/>
          <w:sz w:val="28"/>
          <w:szCs w:val="28"/>
        </w:rPr>
        <w:t xml:space="preserve">- предоставление работы, обусловленной трудовым договором; </w:t>
      </w:r>
    </w:p>
    <w:p w:rsidR="00256E69" w:rsidRDefault="00256E69" w:rsidP="00256E69">
      <w:pPr>
        <w:pStyle w:val="Default"/>
        <w:ind w:firstLine="709"/>
        <w:jc w:val="both"/>
        <w:rPr>
          <w:color w:val="auto"/>
          <w:sz w:val="28"/>
          <w:szCs w:val="28"/>
        </w:rPr>
      </w:pPr>
      <w:r>
        <w:rPr>
          <w:color w:val="auto"/>
          <w:sz w:val="28"/>
          <w:szCs w:val="28"/>
        </w:rPr>
        <w:t xml:space="preserve">- рабочее место, соответствующее условиям, предусмотренными государственными стандартами; </w:t>
      </w:r>
    </w:p>
    <w:p w:rsidR="00256E69" w:rsidRDefault="00256E69" w:rsidP="00256E69">
      <w:pPr>
        <w:pStyle w:val="Default"/>
        <w:ind w:firstLine="709"/>
        <w:jc w:val="both"/>
        <w:rPr>
          <w:color w:val="auto"/>
          <w:sz w:val="28"/>
          <w:szCs w:val="28"/>
        </w:rPr>
      </w:pPr>
      <w:r>
        <w:rPr>
          <w:color w:val="auto"/>
          <w:sz w:val="28"/>
          <w:szCs w:val="28"/>
        </w:rPr>
        <w:t xml:space="preserve">- ежегодный оплачиваемый отпуск в соответствии с графиком отпусков и еженедельный отдых; </w:t>
      </w:r>
    </w:p>
    <w:p w:rsidR="00256E69" w:rsidRDefault="00256E69" w:rsidP="00256E69">
      <w:pPr>
        <w:pStyle w:val="Default"/>
        <w:ind w:firstLine="709"/>
        <w:jc w:val="both"/>
        <w:rPr>
          <w:color w:val="auto"/>
          <w:sz w:val="28"/>
          <w:szCs w:val="28"/>
        </w:rPr>
      </w:pPr>
      <w:r>
        <w:rPr>
          <w:color w:val="auto"/>
          <w:sz w:val="28"/>
          <w:szCs w:val="28"/>
        </w:rPr>
        <w:t xml:space="preserve">- своевременную и в полном объеме выплату заработной платы в соответствии со своей квалификацией, количеством и качеством выполняемой работы; </w:t>
      </w:r>
    </w:p>
    <w:p w:rsidR="00256E69" w:rsidRDefault="00256E69" w:rsidP="00256E69">
      <w:pPr>
        <w:pStyle w:val="Default"/>
        <w:ind w:firstLine="709"/>
        <w:jc w:val="both"/>
        <w:rPr>
          <w:color w:val="auto"/>
          <w:sz w:val="28"/>
          <w:szCs w:val="28"/>
        </w:rPr>
      </w:pPr>
      <w:r>
        <w:rPr>
          <w:color w:val="auto"/>
          <w:sz w:val="28"/>
          <w:szCs w:val="28"/>
        </w:rPr>
        <w:t xml:space="preserve">- обязательное социальное страхование; </w:t>
      </w:r>
    </w:p>
    <w:p w:rsidR="00256E69" w:rsidRDefault="00256E69" w:rsidP="00256E69">
      <w:pPr>
        <w:pStyle w:val="Default"/>
        <w:ind w:firstLine="709"/>
        <w:jc w:val="both"/>
        <w:rPr>
          <w:color w:val="auto"/>
          <w:sz w:val="28"/>
          <w:szCs w:val="28"/>
        </w:rPr>
      </w:pPr>
      <w:r>
        <w:rPr>
          <w:color w:val="auto"/>
          <w:sz w:val="28"/>
          <w:szCs w:val="28"/>
        </w:rPr>
        <w:t xml:space="preserve">- льготы, гарантии и компенсации, предусмотренные коллективным договором Школы, Трудовым кодексом Российской Федерации и другими законодательными актами, и локальными нормативными актами; </w:t>
      </w:r>
    </w:p>
    <w:p w:rsidR="00256E69" w:rsidRDefault="00256E69" w:rsidP="00256E69">
      <w:pPr>
        <w:pStyle w:val="Default"/>
        <w:ind w:firstLine="709"/>
        <w:jc w:val="both"/>
        <w:rPr>
          <w:color w:val="auto"/>
          <w:sz w:val="28"/>
          <w:szCs w:val="28"/>
        </w:rPr>
      </w:pPr>
      <w:r>
        <w:rPr>
          <w:color w:val="auto"/>
          <w:sz w:val="28"/>
          <w:szCs w:val="28"/>
        </w:rPr>
        <w:t xml:space="preserve">- представление на рассмотрение администрации Школы предложения по улучшению деятельности Учреждения; </w:t>
      </w:r>
    </w:p>
    <w:p w:rsidR="00256E69" w:rsidRDefault="00256E69" w:rsidP="00256E69">
      <w:pPr>
        <w:pStyle w:val="Default"/>
        <w:ind w:firstLine="709"/>
        <w:jc w:val="both"/>
        <w:rPr>
          <w:color w:val="auto"/>
          <w:sz w:val="28"/>
          <w:szCs w:val="28"/>
        </w:rPr>
      </w:pPr>
      <w:r>
        <w:rPr>
          <w:color w:val="auto"/>
          <w:sz w:val="28"/>
          <w:szCs w:val="28"/>
        </w:rPr>
        <w:t xml:space="preserve">- защиту профессиональной чести и достоинства; </w:t>
      </w:r>
    </w:p>
    <w:p w:rsidR="00256E69" w:rsidRDefault="00256E69" w:rsidP="00256E69">
      <w:pPr>
        <w:pStyle w:val="Default"/>
        <w:ind w:firstLine="709"/>
        <w:jc w:val="both"/>
        <w:rPr>
          <w:color w:val="auto"/>
          <w:sz w:val="28"/>
          <w:szCs w:val="28"/>
        </w:rPr>
      </w:pPr>
      <w:r>
        <w:rPr>
          <w:color w:val="auto"/>
          <w:sz w:val="28"/>
          <w:szCs w:val="28"/>
        </w:rPr>
        <w:t xml:space="preserve">- обращение в комиссию по урегулированию споров между участниками образовательных отношений; </w:t>
      </w:r>
    </w:p>
    <w:p w:rsidR="00256E69" w:rsidRDefault="00256E69" w:rsidP="00256E69">
      <w:pPr>
        <w:pStyle w:val="Default"/>
        <w:ind w:firstLine="709"/>
        <w:jc w:val="both"/>
        <w:rPr>
          <w:color w:val="auto"/>
          <w:sz w:val="28"/>
          <w:szCs w:val="28"/>
        </w:rPr>
      </w:pPr>
      <w:r>
        <w:rPr>
          <w:color w:val="auto"/>
          <w:sz w:val="28"/>
          <w:szCs w:val="28"/>
        </w:rPr>
        <w:t xml:space="preserve">- защиту своих интересов самостоятельно и (или) через представителя, в том числе адвоката, в случае дисциплинарного расследования или служебного расследования,  связанного с нарушением работником норм профессиональной этики; </w:t>
      </w:r>
    </w:p>
    <w:p w:rsidR="00256E69" w:rsidRDefault="00256E69" w:rsidP="00256E69">
      <w:pPr>
        <w:pStyle w:val="Default"/>
        <w:ind w:firstLine="709"/>
        <w:jc w:val="both"/>
        <w:rPr>
          <w:color w:val="auto"/>
          <w:sz w:val="28"/>
          <w:szCs w:val="28"/>
        </w:rPr>
      </w:pPr>
      <w:r>
        <w:rPr>
          <w:color w:val="auto"/>
          <w:sz w:val="28"/>
          <w:szCs w:val="28"/>
        </w:rPr>
        <w:t xml:space="preserve">- конфиденциальность дисциплинарного (служебного) расследования, за исключением случаев, предусмотренных законом; </w:t>
      </w:r>
    </w:p>
    <w:p w:rsidR="00256E69" w:rsidRDefault="00256E69" w:rsidP="00256E69">
      <w:pPr>
        <w:pStyle w:val="Default"/>
        <w:ind w:firstLine="709"/>
        <w:jc w:val="both"/>
        <w:rPr>
          <w:color w:val="auto"/>
          <w:sz w:val="28"/>
          <w:szCs w:val="28"/>
        </w:rPr>
      </w:pPr>
      <w:r>
        <w:rPr>
          <w:color w:val="auto"/>
          <w:sz w:val="28"/>
          <w:szCs w:val="28"/>
        </w:rPr>
        <w:t xml:space="preserve">- другие права в соответствии с должностной инструкцией, законодательством Российской Федерации. </w:t>
      </w:r>
    </w:p>
    <w:p w:rsidR="00256E69" w:rsidRDefault="00256E69" w:rsidP="00256E69">
      <w:pPr>
        <w:pStyle w:val="Default"/>
        <w:ind w:firstLine="709"/>
        <w:jc w:val="both"/>
        <w:rPr>
          <w:color w:val="auto"/>
          <w:sz w:val="28"/>
          <w:szCs w:val="28"/>
        </w:rPr>
      </w:pPr>
      <w:r>
        <w:rPr>
          <w:color w:val="auto"/>
          <w:sz w:val="28"/>
          <w:szCs w:val="28"/>
        </w:rPr>
        <w:t xml:space="preserve">5.5. Административно-хозяйственные, учебно-вспомогательные и иные работники, осуществляющие вспомогательные функции, обязаны: </w:t>
      </w:r>
    </w:p>
    <w:p w:rsidR="00256E69" w:rsidRDefault="00256E69" w:rsidP="00256E69">
      <w:pPr>
        <w:pStyle w:val="Default"/>
        <w:ind w:firstLine="709"/>
        <w:jc w:val="both"/>
        <w:rPr>
          <w:color w:val="auto"/>
          <w:sz w:val="28"/>
          <w:szCs w:val="28"/>
        </w:rPr>
      </w:pPr>
      <w:r>
        <w:rPr>
          <w:color w:val="auto"/>
          <w:sz w:val="28"/>
          <w:szCs w:val="28"/>
        </w:rPr>
        <w:t xml:space="preserve">- добросовестно  и своевременно   выполнять   свои   трудовые   обязанности </w:t>
      </w:r>
    </w:p>
    <w:p w:rsidR="00256E69" w:rsidRDefault="00256E69" w:rsidP="00256E69">
      <w:pPr>
        <w:pStyle w:val="Default"/>
        <w:ind w:firstLine="709"/>
        <w:jc w:val="both"/>
        <w:rPr>
          <w:color w:val="auto"/>
          <w:sz w:val="28"/>
          <w:szCs w:val="28"/>
        </w:rPr>
      </w:pPr>
      <w:r>
        <w:rPr>
          <w:color w:val="auto"/>
          <w:sz w:val="28"/>
          <w:szCs w:val="28"/>
        </w:rPr>
        <w:t xml:space="preserve">в соответствии с должностной инструкцией; </w:t>
      </w:r>
    </w:p>
    <w:p w:rsidR="00256E69" w:rsidRDefault="00256E69" w:rsidP="00256E69">
      <w:pPr>
        <w:pStyle w:val="Default"/>
        <w:ind w:firstLine="709"/>
        <w:jc w:val="both"/>
        <w:rPr>
          <w:color w:val="auto"/>
          <w:sz w:val="28"/>
          <w:szCs w:val="28"/>
        </w:rPr>
      </w:pPr>
      <w:r>
        <w:rPr>
          <w:color w:val="auto"/>
          <w:sz w:val="28"/>
          <w:szCs w:val="28"/>
        </w:rPr>
        <w:t xml:space="preserve">- соблюдать Устав Школы, правила внутреннего трудового распорядка Школы; </w:t>
      </w:r>
    </w:p>
    <w:p w:rsidR="00256E69" w:rsidRDefault="00256E69" w:rsidP="00256E69">
      <w:pPr>
        <w:pStyle w:val="Default"/>
        <w:ind w:firstLine="709"/>
        <w:jc w:val="both"/>
        <w:rPr>
          <w:color w:val="auto"/>
          <w:sz w:val="28"/>
          <w:szCs w:val="28"/>
        </w:rPr>
      </w:pPr>
      <w:r>
        <w:rPr>
          <w:color w:val="auto"/>
          <w:sz w:val="28"/>
          <w:szCs w:val="28"/>
        </w:rPr>
        <w:t xml:space="preserve">- выполнять установленные нормы труда; </w:t>
      </w:r>
    </w:p>
    <w:p w:rsidR="00256E69" w:rsidRDefault="00256E69" w:rsidP="00256E69">
      <w:pPr>
        <w:pStyle w:val="Default"/>
        <w:ind w:firstLine="709"/>
        <w:jc w:val="both"/>
        <w:rPr>
          <w:color w:val="auto"/>
          <w:sz w:val="28"/>
          <w:szCs w:val="28"/>
        </w:rPr>
      </w:pPr>
      <w:r>
        <w:rPr>
          <w:color w:val="auto"/>
          <w:sz w:val="28"/>
          <w:szCs w:val="28"/>
        </w:rPr>
        <w:t xml:space="preserve">- соблюдать правовые, нравственные и этические нормы; </w:t>
      </w:r>
    </w:p>
    <w:p w:rsidR="00256E69" w:rsidRDefault="00256E69" w:rsidP="00256E69">
      <w:pPr>
        <w:pStyle w:val="Default"/>
        <w:ind w:firstLine="709"/>
        <w:jc w:val="both"/>
        <w:rPr>
          <w:color w:val="auto"/>
          <w:sz w:val="28"/>
          <w:szCs w:val="28"/>
        </w:rPr>
      </w:pPr>
      <w:r>
        <w:rPr>
          <w:color w:val="auto"/>
          <w:sz w:val="28"/>
          <w:szCs w:val="28"/>
        </w:rPr>
        <w:t xml:space="preserve">- выполнять требования охраны труда, противопожарной безопасности, обеспечение охраны жизни и здоровья обучающихся в период образовательных отношений; </w:t>
      </w:r>
    </w:p>
    <w:p w:rsidR="00256E69" w:rsidRDefault="00256E69" w:rsidP="00256E69">
      <w:pPr>
        <w:pStyle w:val="Default"/>
        <w:ind w:firstLine="709"/>
        <w:jc w:val="both"/>
        <w:rPr>
          <w:color w:val="auto"/>
          <w:sz w:val="28"/>
          <w:szCs w:val="28"/>
        </w:rPr>
      </w:pPr>
      <w:r>
        <w:rPr>
          <w:color w:val="auto"/>
          <w:sz w:val="28"/>
          <w:szCs w:val="28"/>
        </w:rPr>
        <w:t xml:space="preserve">- принимать меры предосторожности для предупреждения несчастных случаев с обучающимися, работниками и другими гражданами, посетившими Школу; </w:t>
      </w:r>
    </w:p>
    <w:p w:rsidR="00256E69" w:rsidRDefault="00256E69" w:rsidP="00256E69">
      <w:pPr>
        <w:pStyle w:val="Default"/>
        <w:ind w:firstLine="709"/>
        <w:jc w:val="both"/>
        <w:rPr>
          <w:color w:val="auto"/>
          <w:sz w:val="28"/>
          <w:szCs w:val="28"/>
        </w:rPr>
      </w:pPr>
      <w:r>
        <w:rPr>
          <w:color w:val="auto"/>
          <w:sz w:val="28"/>
          <w:szCs w:val="28"/>
        </w:rPr>
        <w:t xml:space="preserve">- бережно относиться к имуществу Школы; </w:t>
      </w:r>
    </w:p>
    <w:p w:rsidR="00256E69" w:rsidRDefault="00256E69" w:rsidP="00256E69">
      <w:pPr>
        <w:pStyle w:val="Default"/>
        <w:ind w:firstLine="709"/>
        <w:jc w:val="both"/>
        <w:rPr>
          <w:color w:val="auto"/>
          <w:sz w:val="28"/>
          <w:szCs w:val="28"/>
        </w:rPr>
      </w:pPr>
      <w:r>
        <w:rPr>
          <w:color w:val="auto"/>
          <w:sz w:val="28"/>
          <w:szCs w:val="28"/>
        </w:rPr>
        <w:t xml:space="preserve">- своевременно и точно исполнять распоряжения директора Школы; </w:t>
      </w:r>
    </w:p>
    <w:p w:rsidR="00256E69" w:rsidRDefault="00256E69" w:rsidP="00256E69">
      <w:pPr>
        <w:pStyle w:val="Default"/>
        <w:ind w:firstLine="709"/>
        <w:jc w:val="both"/>
        <w:rPr>
          <w:color w:val="auto"/>
          <w:sz w:val="28"/>
          <w:szCs w:val="28"/>
        </w:rPr>
      </w:pPr>
      <w:r>
        <w:rPr>
          <w:color w:val="auto"/>
          <w:sz w:val="28"/>
          <w:szCs w:val="28"/>
        </w:rPr>
        <w:lastRenderedPageBreak/>
        <w:t xml:space="preserve">- соблюдать права и свободы участников образовательных отношений; </w:t>
      </w:r>
    </w:p>
    <w:p w:rsidR="00256E69" w:rsidRDefault="00256E69" w:rsidP="00256E69">
      <w:pPr>
        <w:pStyle w:val="Default"/>
        <w:ind w:firstLine="709"/>
        <w:jc w:val="both"/>
        <w:rPr>
          <w:color w:val="auto"/>
          <w:sz w:val="28"/>
          <w:szCs w:val="28"/>
        </w:rPr>
      </w:pPr>
      <w:r>
        <w:rPr>
          <w:color w:val="auto"/>
          <w:sz w:val="28"/>
          <w:szCs w:val="28"/>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256E69" w:rsidRDefault="00256E69" w:rsidP="00256E69">
      <w:pPr>
        <w:pStyle w:val="Default"/>
        <w:ind w:firstLine="709"/>
        <w:jc w:val="both"/>
        <w:rPr>
          <w:color w:val="auto"/>
          <w:sz w:val="28"/>
          <w:szCs w:val="28"/>
        </w:rPr>
      </w:pPr>
      <w:r>
        <w:rPr>
          <w:color w:val="auto"/>
          <w:sz w:val="28"/>
          <w:szCs w:val="28"/>
        </w:rPr>
        <w:t xml:space="preserve">- уважать личность ребёнка, его права на выражение мнений и убеждений, поддерживать дисциплину на основе уважения человеческого достоинства методами, исключающими физическое и психическое насилие по отношению к </w:t>
      </w:r>
      <w:proofErr w:type="gramStart"/>
      <w:r>
        <w:rPr>
          <w:color w:val="auto"/>
          <w:sz w:val="28"/>
          <w:szCs w:val="28"/>
        </w:rPr>
        <w:t>обучающимся</w:t>
      </w:r>
      <w:proofErr w:type="gramEnd"/>
      <w:r>
        <w:rPr>
          <w:color w:val="auto"/>
          <w:sz w:val="28"/>
          <w:szCs w:val="28"/>
        </w:rPr>
        <w:t xml:space="preserve">; </w:t>
      </w:r>
    </w:p>
    <w:p w:rsidR="00256E69" w:rsidRDefault="00256E69" w:rsidP="00256E69">
      <w:pPr>
        <w:pStyle w:val="Default"/>
        <w:ind w:firstLine="709"/>
        <w:jc w:val="both"/>
        <w:rPr>
          <w:color w:val="auto"/>
          <w:sz w:val="28"/>
          <w:szCs w:val="28"/>
        </w:rPr>
      </w:pPr>
      <w:r>
        <w:rPr>
          <w:color w:val="auto"/>
          <w:sz w:val="28"/>
          <w:szCs w:val="28"/>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256E69" w:rsidRDefault="00256E69" w:rsidP="00256E69">
      <w:pPr>
        <w:pStyle w:val="Default"/>
        <w:ind w:firstLine="709"/>
        <w:jc w:val="both"/>
        <w:rPr>
          <w:color w:val="auto"/>
          <w:sz w:val="28"/>
          <w:szCs w:val="28"/>
        </w:rPr>
      </w:pPr>
      <w:r>
        <w:rPr>
          <w:color w:val="auto"/>
          <w:sz w:val="28"/>
          <w:szCs w:val="28"/>
        </w:rPr>
        <w:t>5.6. Административно-хозяйственные, учебно-вспомогательные и иные работники, осуществляющие вспомогательные функции, несут ответственность в соответствии с законодательством Российской Федерации,</w:t>
      </w:r>
      <w:r>
        <w:rPr>
          <w:color w:val="auto"/>
          <w:sz w:val="28"/>
          <w:szCs w:val="28"/>
          <w:shd w:val="clear" w:color="auto" w:fill="FFFFFF"/>
        </w:rPr>
        <w:t xml:space="preserve"> Уставом, правилами внутреннего трудового распорядка и иными локальными нормативными актами образовательных организаций, должностными инструкциями и трудовыми договорами.</w:t>
      </w:r>
    </w:p>
    <w:p w:rsidR="00256E69" w:rsidRDefault="00256E69" w:rsidP="00256E69">
      <w:pPr>
        <w:pStyle w:val="Default"/>
        <w:ind w:firstLine="709"/>
        <w:jc w:val="both"/>
        <w:rPr>
          <w:color w:val="auto"/>
          <w:sz w:val="28"/>
          <w:szCs w:val="28"/>
        </w:rPr>
      </w:pPr>
    </w:p>
    <w:p w:rsidR="00256E69" w:rsidRDefault="00256E69" w:rsidP="00256E69">
      <w:pPr>
        <w:pStyle w:val="a6"/>
        <w:tabs>
          <w:tab w:val="left" w:pos="709"/>
        </w:tabs>
        <w:ind w:firstLine="709"/>
        <w:jc w:val="both"/>
        <w:rPr>
          <w:rFonts w:ascii="Times New Roman" w:hAnsi="Times New Roman"/>
          <w:b/>
          <w:sz w:val="28"/>
          <w:szCs w:val="28"/>
        </w:rPr>
      </w:pPr>
      <w:r>
        <w:rPr>
          <w:rFonts w:ascii="Times New Roman" w:hAnsi="Times New Roman"/>
          <w:b/>
          <w:sz w:val="28"/>
          <w:szCs w:val="28"/>
          <w:lang w:val="en-US"/>
        </w:rPr>
        <w:t>VI</w:t>
      </w:r>
      <w:r>
        <w:rPr>
          <w:rFonts w:ascii="Times New Roman" w:hAnsi="Times New Roman"/>
          <w:b/>
          <w:sz w:val="28"/>
          <w:szCs w:val="28"/>
        </w:rPr>
        <w:t>. ПОРЯДОК РЕОРГАНИЗАЦИИ И ЛИКВИДАЦИИ ОБРАЗОВАТЕЛЬНОЙ ОРГАНИЗАЦИИ</w:t>
      </w:r>
    </w:p>
    <w:p w:rsidR="00256E69" w:rsidRDefault="00256E69" w:rsidP="00256E69">
      <w:pPr>
        <w:pStyle w:val="a6"/>
        <w:tabs>
          <w:tab w:val="left" w:pos="709"/>
        </w:tabs>
        <w:ind w:firstLine="709"/>
        <w:jc w:val="both"/>
        <w:rPr>
          <w:rFonts w:ascii="Times New Roman" w:hAnsi="Times New Roman"/>
          <w:b/>
          <w:sz w:val="28"/>
          <w:szCs w:val="28"/>
        </w:rPr>
      </w:pP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6.1. Создание, ликвидация либо реорганизация Школы как юридического лица осуществляются на основании решения Учредителя в соответствии с действующим законодательством.</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Общеобразовательная организация может быть реорганизована в иную некоммерческую образовательную организацию в соответствии с законодательством.</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6.2. При ликвидации Школы денежные средства и иные объекты собственности (за вычетом платежей по </w:t>
      </w:r>
      <w:r w:rsidRPr="00756F3F">
        <w:rPr>
          <w:rFonts w:ascii="Times New Roman" w:hAnsi="Times New Roman"/>
          <w:sz w:val="28"/>
          <w:szCs w:val="28"/>
        </w:rPr>
        <w:t>покрытию своих обязательств) направляются на цели развития образования Учредителю.</w:t>
      </w:r>
      <w:r>
        <w:rPr>
          <w:rFonts w:ascii="Times New Roman" w:hAnsi="Times New Roman"/>
          <w:sz w:val="28"/>
          <w:szCs w:val="28"/>
        </w:rPr>
        <w:t xml:space="preserve"> </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6.3. Школа считается прекратившей свою деятельность после внесения записи об этом в Единый государственный реестр юридических лиц.</w:t>
      </w:r>
    </w:p>
    <w:p w:rsidR="00256E69" w:rsidRDefault="00256E69" w:rsidP="00256E69">
      <w:pPr>
        <w:pStyle w:val="a6"/>
        <w:tabs>
          <w:tab w:val="left" w:pos="709"/>
        </w:tabs>
        <w:ind w:firstLine="709"/>
        <w:jc w:val="both"/>
        <w:rPr>
          <w:rFonts w:ascii="Times New Roman" w:hAnsi="Times New Roman"/>
          <w:sz w:val="28"/>
          <w:szCs w:val="28"/>
        </w:rPr>
      </w:pPr>
    </w:p>
    <w:p w:rsidR="00256E69" w:rsidRDefault="00256E69" w:rsidP="00256E69">
      <w:pPr>
        <w:pStyle w:val="a6"/>
        <w:tabs>
          <w:tab w:val="left" w:pos="709"/>
        </w:tabs>
        <w:ind w:firstLine="709"/>
        <w:jc w:val="both"/>
        <w:rPr>
          <w:rFonts w:ascii="Times New Roman" w:hAnsi="Times New Roman"/>
          <w:b/>
          <w:sz w:val="28"/>
          <w:szCs w:val="28"/>
        </w:rPr>
      </w:pPr>
      <w:r>
        <w:rPr>
          <w:rFonts w:ascii="Times New Roman" w:hAnsi="Times New Roman"/>
          <w:b/>
          <w:sz w:val="28"/>
          <w:szCs w:val="28"/>
          <w:lang w:val="en-US"/>
        </w:rPr>
        <w:t>VII</w:t>
      </w:r>
      <w:r>
        <w:rPr>
          <w:rFonts w:ascii="Times New Roman" w:hAnsi="Times New Roman"/>
          <w:b/>
          <w:sz w:val="28"/>
          <w:szCs w:val="28"/>
        </w:rPr>
        <w:t xml:space="preserve">. </w:t>
      </w:r>
      <w:r>
        <w:rPr>
          <w:rFonts w:ascii="Times New Roman" w:hAnsi="Times New Roman"/>
          <w:b/>
          <w:sz w:val="28"/>
          <w:szCs w:val="28"/>
        </w:rPr>
        <w:tab/>
        <w:t xml:space="preserve">ЗАКЛЮЧИТЕЛЬНЫЕ ПОЛОЖЕНИЯ </w:t>
      </w:r>
    </w:p>
    <w:p w:rsidR="00256E69" w:rsidRDefault="00256E69" w:rsidP="00256E69">
      <w:pPr>
        <w:pStyle w:val="a6"/>
        <w:tabs>
          <w:tab w:val="left" w:pos="709"/>
        </w:tabs>
        <w:ind w:firstLine="709"/>
        <w:jc w:val="both"/>
        <w:rPr>
          <w:rFonts w:ascii="Times New Roman" w:hAnsi="Times New Roman"/>
          <w:b/>
          <w:sz w:val="28"/>
          <w:szCs w:val="28"/>
        </w:rPr>
      </w:pP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7.1. Устав, изменения и дополнения к нему вносятся в </w:t>
      </w:r>
      <w:proofErr w:type="gramStart"/>
      <w:r>
        <w:rPr>
          <w:rFonts w:ascii="Times New Roman" w:hAnsi="Times New Roman"/>
          <w:sz w:val="28"/>
          <w:szCs w:val="28"/>
        </w:rPr>
        <w:t>порядке, установленном Администрацией  района и утверждаются</w:t>
      </w:r>
      <w:proofErr w:type="gramEnd"/>
      <w:r>
        <w:rPr>
          <w:rFonts w:ascii="Times New Roman" w:hAnsi="Times New Roman"/>
          <w:sz w:val="28"/>
          <w:szCs w:val="28"/>
        </w:rPr>
        <w:t xml:space="preserve"> Учредителем.</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7.2. Устав, изменения и дополнения к нему регистрируются в установленном действующим законодательством порядке. Устав вступает в силу со дня его государственной регистрации.</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7.3. Школа принимает локальные нормативные акты, содержащие нормы, регулирующие образовательные отношения и иную деятельность, осуществляемую Школой, в пределах своей компетенции и в соответствии с законодательством Российской Федерации.</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lastRenderedPageBreak/>
        <w:t xml:space="preserve">Локальные нормативные акты, затрагивающие права обучающихся и их родителей (законных представителей) принимаются с учетом мнения  Совета Школы. </w:t>
      </w:r>
    </w:p>
    <w:p w:rsidR="00256E69" w:rsidRDefault="00256E69" w:rsidP="00256E69">
      <w:pPr>
        <w:pStyle w:val="a6"/>
        <w:tabs>
          <w:tab w:val="left" w:pos="709"/>
        </w:tabs>
        <w:ind w:firstLine="709"/>
        <w:jc w:val="both"/>
        <w:rPr>
          <w:rFonts w:ascii="Times New Roman" w:hAnsi="Times New Roman"/>
          <w:sz w:val="28"/>
          <w:szCs w:val="28"/>
        </w:rPr>
      </w:pPr>
      <w:r>
        <w:rPr>
          <w:rFonts w:ascii="Times New Roman" w:hAnsi="Times New Roman"/>
          <w:sz w:val="28"/>
          <w:szCs w:val="28"/>
        </w:rPr>
        <w:t xml:space="preserve">Локальные нормативные акты, затрагивающие права работников Школы, принимаются в порядке и случаях, которые предусмотрены трудовым законодательством, с учетом мнения представительных органов работников. </w:t>
      </w:r>
    </w:p>
    <w:p w:rsidR="00256E69" w:rsidRDefault="00256E69" w:rsidP="00256E69">
      <w:pPr>
        <w:pStyle w:val="a6"/>
        <w:tabs>
          <w:tab w:val="left" w:pos="709"/>
        </w:tabs>
        <w:ind w:left="709"/>
        <w:jc w:val="both"/>
        <w:rPr>
          <w:rFonts w:ascii="Times New Roman" w:hAnsi="Times New Roman"/>
          <w:sz w:val="28"/>
          <w:szCs w:val="28"/>
        </w:rPr>
      </w:pPr>
      <w:r w:rsidRPr="00C34977">
        <w:rPr>
          <w:rFonts w:ascii="Times New Roman" w:hAnsi="Times New Roman"/>
          <w:sz w:val="28"/>
          <w:szCs w:val="28"/>
        </w:rPr>
        <w:t>Локальные нормативные акты утверждаются приказом директора Школы.</w:t>
      </w:r>
      <w:r>
        <w:rPr>
          <w:rFonts w:ascii="Times New Roman" w:hAnsi="Times New Roman"/>
          <w:sz w:val="28"/>
          <w:szCs w:val="28"/>
        </w:rPr>
        <w:t xml:space="preserve"> </w:t>
      </w:r>
    </w:p>
    <w:p w:rsidR="00256E69" w:rsidRPr="0048757D" w:rsidRDefault="00256E69" w:rsidP="00256E69">
      <w:pPr>
        <w:pStyle w:val="a6"/>
        <w:tabs>
          <w:tab w:val="left" w:pos="0"/>
        </w:tabs>
        <w:jc w:val="both"/>
        <w:rPr>
          <w:rFonts w:ascii="Times New Roman" w:hAnsi="Times New Roman"/>
          <w:strike/>
          <w:sz w:val="28"/>
          <w:szCs w:val="28"/>
        </w:rPr>
      </w:pPr>
      <w:r>
        <w:rPr>
          <w:rFonts w:ascii="Times New Roman" w:hAnsi="Times New Roman"/>
          <w:sz w:val="28"/>
          <w:szCs w:val="28"/>
        </w:rPr>
        <w:t xml:space="preserve">       7.4 Локальные нормативные акты, ухудшающие положение обучающихся или работников Школы не применяются и подлежат отмене </w:t>
      </w:r>
      <w:r w:rsidRPr="00756F3F">
        <w:rPr>
          <w:rFonts w:ascii="Times New Roman" w:hAnsi="Times New Roman"/>
          <w:sz w:val="28"/>
          <w:szCs w:val="28"/>
        </w:rPr>
        <w:t xml:space="preserve">приказом </w:t>
      </w:r>
      <w:r>
        <w:rPr>
          <w:rFonts w:ascii="Times New Roman" w:hAnsi="Times New Roman"/>
          <w:sz w:val="28"/>
          <w:szCs w:val="28"/>
        </w:rPr>
        <w:t xml:space="preserve">директора </w:t>
      </w:r>
      <w:r w:rsidRPr="00756F3F">
        <w:rPr>
          <w:rFonts w:ascii="Times New Roman" w:hAnsi="Times New Roman"/>
          <w:sz w:val="28"/>
          <w:szCs w:val="28"/>
        </w:rPr>
        <w:t>Школы.</w:t>
      </w:r>
    </w:p>
    <w:p w:rsidR="00256E69" w:rsidRDefault="00256E69"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0147EC" w:rsidP="00256E69">
      <w:pPr>
        <w:spacing w:after="0" w:line="240" w:lineRule="auto"/>
        <w:jc w:val="both"/>
        <w:rPr>
          <w:rFonts w:ascii="Times New Roman" w:hAnsi="Times New Roman"/>
          <w:sz w:val="28"/>
          <w:szCs w:val="28"/>
        </w:rPr>
      </w:pPr>
    </w:p>
    <w:p w:rsidR="000147EC" w:rsidRDefault="00F807DD" w:rsidP="00256E69">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20130" cy="8412370"/>
            <wp:effectExtent l="0" t="0" r="0" b="8255"/>
            <wp:docPr id="6" name="Рисунок 6" descr="C:\Users\123\Pictures\2022-05-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Pictures\2022-05-12\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412370"/>
                    </a:xfrm>
                    <a:prstGeom prst="rect">
                      <a:avLst/>
                    </a:prstGeom>
                    <a:noFill/>
                    <a:ln>
                      <a:noFill/>
                    </a:ln>
                  </pic:spPr>
                </pic:pic>
              </a:graphicData>
            </a:graphic>
          </wp:inline>
        </w:drawing>
      </w:r>
      <w:bookmarkStart w:id="8" w:name="_GoBack"/>
      <w:bookmarkEnd w:id="8"/>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256E69" w:rsidRDefault="00256E69" w:rsidP="00256E69">
      <w:pPr>
        <w:spacing w:after="0" w:line="240" w:lineRule="auto"/>
        <w:ind w:firstLine="709"/>
        <w:jc w:val="both"/>
      </w:pPr>
    </w:p>
    <w:p w:rsidR="00D32C64" w:rsidRDefault="00D32C64"/>
    <w:sectPr w:rsidR="00D32C64" w:rsidSect="000147EC">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7C5" w:rsidRDefault="00CD27C5" w:rsidP="003C60F7">
      <w:pPr>
        <w:spacing w:after="0" w:line="240" w:lineRule="auto"/>
      </w:pPr>
      <w:r>
        <w:separator/>
      </w:r>
    </w:p>
  </w:endnote>
  <w:endnote w:type="continuationSeparator" w:id="0">
    <w:p w:rsidR="00CD27C5" w:rsidRDefault="00CD27C5" w:rsidP="003C6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T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0F7" w:rsidRDefault="003C60F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6407"/>
      <w:docPartObj>
        <w:docPartGallery w:val="Page Numbers (Bottom of Page)"/>
        <w:docPartUnique/>
      </w:docPartObj>
    </w:sdtPr>
    <w:sdtEndPr/>
    <w:sdtContent>
      <w:p w:rsidR="003C60F7" w:rsidRDefault="00150699">
        <w:pPr>
          <w:pStyle w:val="a9"/>
          <w:jc w:val="center"/>
        </w:pPr>
        <w:r>
          <w:fldChar w:fldCharType="begin"/>
        </w:r>
        <w:r>
          <w:instrText xml:space="preserve"> PAGE   \* MERGEFORMAT </w:instrText>
        </w:r>
        <w:r>
          <w:fldChar w:fldCharType="separate"/>
        </w:r>
        <w:r w:rsidR="00F807DD">
          <w:rPr>
            <w:noProof/>
          </w:rPr>
          <w:t>19</w:t>
        </w:r>
        <w:r>
          <w:rPr>
            <w:noProof/>
          </w:rPr>
          <w:fldChar w:fldCharType="end"/>
        </w:r>
      </w:p>
    </w:sdtContent>
  </w:sdt>
  <w:p w:rsidR="003C60F7" w:rsidRDefault="003C60F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0F7" w:rsidRDefault="003C60F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7C5" w:rsidRDefault="00CD27C5" w:rsidP="003C60F7">
      <w:pPr>
        <w:spacing w:after="0" w:line="240" w:lineRule="auto"/>
      </w:pPr>
      <w:r>
        <w:separator/>
      </w:r>
    </w:p>
  </w:footnote>
  <w:footnote w:type="continuationSeparator" w:id="0">
    <w:p w:rsidR="00CD27C5" w:rsidRDefault="00CD27C5" w:rsidP="003C60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0F7" w:rsidRDefault="003C60F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0F7" w:rsidRDefault="003C60F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0F7" w:rsidRDefault="003C60F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E69"/>
    <w:rsid w:val="000147EC"/>
    <w:rsid w:val="000F349B"/>
    <w:rsid w:val="00150699"/>
    <w:rsid w:val="001825BB"/>
    <w:rsid w:val="00256E69"/>
    <w:rsid w:val="002F0D7D"/>
    <w:rsid w:val="00390301"/>
    <w:rsid w:val="003C60F7"/>
    <w:rsid w:val="004B0D40"/>
    <w:rsid w:val="0087656B"/>
    <w:rsid w:val="008E7AD2"/>
    <w:rsid w:val="00AA5A3C"/>
    <w:rsid w:val="00B842B3"/>
    <w:rsid w:val="00C41E36"/>
    <w:rsid w:val="00C64024"/>
    <w:rsid w:val="00CD27C5"/>
    <w:rsid w:val="00D32C64"/>
    <w:rsid w:val="00E91001"/>
    <w:rsid w:val="00F807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E69"/>
    <w:pPr>
      <w:suppressAutoHyphens/>
    </w:pPr>
    <w:rPr>
      <w:rFonts w:ascii="Calibri" w:eastAsia="Calibri" w:hAnsi="Calibri" w:cs="Times New Roman"/>
      <w:lang w:eastAsia="ar-SA"/>
    </w:rPr>
  </w:style>
  <w:style w:type="paragraph" w:styleId="3">
    <w:name w:val="heading 3"/>
    <w:basedOn w:val="a"/>
    <w:next w:val="a"/>
    <w:link w:val="30"/>
    <w:qFormat/>
    <w:rsid w:val="00256E69"/>
    <w:pPr>
      <w:keepNext/>
      <w:keepLines/>
      <w:tabs>
        <w:tab w:val="num" w:pos="0"/>
      </w:tabs>
      <w:spacing w:before="200" w:after="0"/>
      <w:ind w:left="720" w:hanging="72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56E69"/>
    <w:rPr>
      <w:rFonts w:ascii="Cambria" w:eastAsia="Times New Roman" w:hAnsi="Cambria" w:cs="Times New Roman"/>
      <w:b/>
      <w:bCs/>
      <w:color w:val="4F81BD"/>
      <w:lang w:eastAsia="ar-SA"/>
    </w:rPr>
  </w:style>
  <w:style w:type="character" w:customStyle="1" w:styleId="WW8Num1z1">
    <w:name w:val="WW8Num1z1"/>
    <w:rsid w:val="00256E69"/>
  </w:style>
  <w:style w:type="character" w:styleId="a3">
    <w:name w:val="Hyperlink"/>
    <w:rsid w:val="00256E69"/>
    <w:rPr>
      <w:color w:val="0000FF"/>
      <w:u w:val="single"/>
    </w:rPr>
  </w:style>
  <w:style w:type="character" w:styleId="a4">
    <w:name w:val="Emphasis"/>
    <w:qFormat/>
    <w:rsid w:val="00256E69"/>
    <w:rPr>
      <w:i/>
      <w:iCs/>
    </w:rPr>
  </w:style>
  <w:style w:type="paragraph" w:styleId="a5">
    <w:name w:val="List Paragraph"/>
    <w:basedOn w:val="a"/>
    <w:qFormat/>
    <w:rsid w:val="00256E69"/>
    <w:pPr>
      <w:ind w:left="720"/>
    </w:pPr>
  </w:style>
  <w:style w:type="paragraph" w:customStyle="1" w:styleId="31">
    <w:name w:val="Продолжение списка 31"/>
    <w:basedOn w:val="a"/>
    <w:rsid w:val="00256E69"/>
    <w:pPr>
      <w:spacing w:after="120"/>
      <w:ind w:left="849"/>
    </w:pPr>
    <w:rPr>
      <w:rFonts w:eastAsia="Times New Roman"/>
    </w:rPr>
  </w:style>
  <w:style w:type="paragraph" w:styleId="a6">
    <w:name w:val="No Spacing"/>
    <w:qFormat/>
    <w:rsid w:val="00256E69"/>
    <w:pPr>
      <w:suppressAutoHyphens/>
      <w:spacing w:after="0" w:line="240" w:lineRule="auto"/>
    </w:pPr>
    <w:rPr>
      <w:rFonts w:ascii="Calibri" w:eastAsia="Calibri" w:hAnsi="Calibri" w:cs="Times New Roman"/>
      <w:lang w:eastAsia="ar-SA"/>
    </w:rPr>
  </w:style>
  <w:style w:type="paragraph" w:customStyle="1" w:styleId="ParagraphStyle">
    <w:name w:val="Paragraph Style"/>
    <w:rsid w:val="00256E69"/>
    <w:pPr>
      <w:widowControl w:val="0"/>
      <w:suppressAutoHyphens/>
      <w:autoSpaceDE w:val="0"/>
      <w:spacing w:after="0" w:line="240" w:lineRule="auto"/>
    </w:pPr>
    <w:rPr>
      <w:rFonts w:ascii="Arial" w:eastAsia="Times New Roman" w:hAnsi="Arial" w:cs="Arial"/>
      <w:sz w:val="24"/>
      <w:szCs w:val="24"/>
      <w:lang w:eastAsia="ar-SA"/>
    </w:rPr>
  </w:style>
  <w:style w:type="paragraph" w:customStyle="1" w:styleId="normacttext">
    <w:name w:val="norm_act_text"/>
    <w:basedOn w:val="a"/>
    <w:rsid w:val="00256E69"/>
    <w:pPr>
      <w:spacing w:before="280" w:after="280" w:line="240" w:lineRule="auto"/>
    </w:pPr>
    <w:rPr>
      <w:rFonts w:ascii="Times New Roman" w:eastAsia="Times New Roman" w:hAnsi="Times New Roman"/>
      <w:sz w:val="24"/>
      <w:szCs w:val="24"/>
    </w:rPr>
  </w:style>
  <w:style w:type="paragraph" w:customStyle="1" w:styleId="pagetext">
    <w:name w:val="page_text"/>
    <w:basedOn w:val="a"/>
    <w:rsid w:val="00256E69"/>
    <w:pPr>
      <w:spacing w:before="280" w:after="280" w:line="240" w:lineRule="auto"/>
    </w:pPr>
    <w:rPr>
      <w:rFonts w:ascii="Times New Roman" w:eastAsia="Times New Roman" w:hAnsi="Times New Roman"/>
      <w:sz w:val="24"/>
      <w:szCs w:val="24"/>
    </w:rPr>
  </w:style>
  <w:style w:type="paragraph" w:customStyle="1" w:styleId="Default">
    <w:name w:val="Default"/>
    <w:rsid w:val="00256E69"/>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blk">
    <w:name w:val="blk"/>
    <w:rsid w:val="00256E69"/>
  </w:style>
  <w:style w:type="paragraph" w:styleId="a7">
    <w:name w:val="header"/>
    <w:basedOn w:val="a"/>
    <w:link w:val="a8"/>
    <w:uiPriority w:val="99"/>
    <w:semiHidden/>
    <w:unhideWhenUsed/>
    <w:rsid w:val="003C60F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C60F7"/>
    <w:rPr>
      <w:rFonts w:ascii="Calibri" w:eastAsia="Calibri" w:hAnsi="Calibri" w:cs="Times New Roman"/>
      <w:lang w:eastAsia="ar-SA"/>
    </w:rPr>
  </w:style>
  <w:style w:type="paragraph" w:styleId="a9">
    <w:name w:val="footer"/>
    <w:basedOn w:val="a"/>
    <w:link w:val="aa"/>
    <w:uiPriority w:val="99"/>
    <w:unhideWhenUsed/>
    <w:rsid w:val="003C60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60F7"/>
    <w:rPr>
      <w:rFonts w:ascii="Calibri" w:eastAsia="Calibri" w:hAnsi="Calibri" w:cs="Times New Roman"/>
      <w:lang w:eastAsia="ar-SA"/>
    </w:rPr>
  </w:style>
  <w:style w:type="table" w:styleId="ab">
    <w:name w:val="Table Grid"/>
    <w:basedOn w:val="a1"/>
    <w:uiPriority w:val="59"/>
    <w:rsid w:val="004B0D4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0147E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147EC"/>
    <w:rPr>
      <w:rFonts w:ascii="Tahoma" w:eastAsia="Calibri"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E69"/>
    <w:pPr>
      <w:suppressAutoHyphens/>
    </w:pPr>
    <w:rPr>
      <w:rFonts w:ascii="Calibri" w:eastAsia="Calibri" w:hAnsi="Calibri" w:cs="Times New Roman"/>
      <w:lang w:eastAsia="ar-SA"/>
    </w:rPr>
  </w:style>
  <w:style w:type="paragraph" w:styleId="3">
    <w:name w:val="heading 3"/>
    <w:basedOn w:val="a"/>
    <w:next w:val="a"/>
    <w:link w:val="30"/>
    <w:qFormat/>
    <w:rsid w:val="00256E69"/>
    <w:pPr>
      <w:keepNext/>
      <w:keepLines/>
      <w:tabs>
        <w:tab w:val="num" w:pos="0"/>
      </w:tabs>
      <w:spacing w:before="200" w:after="0"/>
      <w:ind w:left="720" w:hanging="72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56E69"/>
    <w:rPr>
      <w:rFonts w:ascii="Cambria" w:eastAsia="Times New Roman" w:hAnsi="Cambria" w:cs="Times New Roman"/>
      <w:b/>
      <w:bCs/>
      <w:color w:val="4F81BD"/>
      <w:lang w:eastAsia="ar-SA"/>
    </w:rPr>
  </w:style>
  <w:style w:type="character" w:customStyle="1" w:styleId="WW8Num1z1">
    <w:name w:val="WW8Num1z1"/>
    <w:rsid w:val="00256E69"/>
  </w:style>
  <w:style w:type="character" w:styleId="a3">
    <w:name w:val="Hyperlink"/>
    <w:rsid w:val="00256E69"/>
    <w:rPr>
      <w:color w:val="0000FF"/>
      <w:u w:val="single"/>
    </w:rPr>
  </w:style>
  <w:style w:type="character" w:styleId="a4">
    <w:name w:val="Emphasis"/>
    <w:qFormat/>
    <w:rsid w:val="00256E69"/>
    <w:rPr>
      <w:i/>
      <w:iCs/>
    </w:rPr>
  </w:style>
  <w:style w:type="paragraph" w:styleId="a5">
    <w:name w:val="List Paragraph"/>
    <w:basedOn w:val="a"/>
    <w:qFormat/>
    <w:rsid w:val="00256E69"/>
    <w:pPr>
      <w:ind w:left="720"/>
    </w:pPr>
  </w:style>
  <w:style w:type="paragraph" w:customStyle="1" w:styleId="31">
    <w:name w:val="Продолжение списка 31"/>
    <w:basedOn w:val="a"/>
    <w:rsid w:val="00256E69"/>
    <w:pPr>
      <w:spacing w:after="120"/>
      <w:ind w:left="849"/>
    </w:pPr>
    <w:rPr>
      <w:rFonts w:eastAsia="Times New Roman"/>
    </w:rPr>
  </w:style>
  <w:style w:type="paragraph" w:styleId="a6">
    <w:name w:val="No Spacing"/>
    <w:qFormat/>
    <w:rsid w:val="00256E69"/>
    <w:pPr>
      <w:suppressAutoHyphens/>
      <w:spacing w:after="0" w:line="240" w:lineRule="auto"/>
    </w:pPr>
    <w:rPr>
      <w:rFonts w:ascii="Calibri" w:eastAsia="Calibri" w:hAnsi="Calibri" w:cs="Times New Roman"/>
      <w:lang w:eastAsia="ar-SA"/>
    </w:rPr>
  </w:style>
  <w:style w:type="paragraph" w:customStyle="1" w:styleId="ParagraphStyle">
    <w:name w:val="Paragraph Style"/>
    <w:rsid w:val="00256E69"/>
    <w:pPr>
      <w:widowControl w:val="0"/>
      <w:suppressAutoHyphens/>
      <w:autoSpaceDE w:val="0"/>
      <w:spacing w:after="0" w:line="240" w:lineRule="auto"/>
    </w:pPr>
    <w:rPr>
      <w:rFonts w:ascii="Arial" w:eastAsia="Times New Roman" w:hAnsi="Arial" w:cs="Arial"/>
      <w:sz w:val="24"/>
      <w:szCs w:val="24"/>
      <w:lang w:eastAsia="ar-SA"/>
    </w:rPr>
  </w:style>
  <w:style w:type="paragraph" w:customStyle="1" w:styleId="normacttext">
    <w:name w:val="norm_act_text"/>
    <w:basedOn w:val="a"/>
    <w:rsid w:val="00256E69"/>
    <w:pPr>
      <w:spacing w:before="280" w:after="280" w:line="240" w:lineRule="auto"/>
    </w:pPr>
    <w:rPr>
      <w:rFonts w:ascii="Times New Roman" w:eastAsia="Times New Roman" w:hAnsi="Times New Roman"/>
      <w:sz w:val="24"/>
      <w:szCs w:val="24"/>
    </w:rPr>
  </w:style>
  <w:style w:type="paragraph" w:customStyle="1" w:styleId="pagetext">
    <w:name w:val="page_text"/>
    <w:basedOn w:val="a"/>
    <w:rsid w:val="00256E69"/>
    <w:pPr>
      <w:spacing w:before="280" w:after="280" w:line="240" w:lineRule="auto"/>
    </w:pPr>
    <w:rPr>
      <w:rFonts w:ascii="Times New Roman" w:eastAsia="Times New Roman" w:hAnsi="Times New Roman"/>
      <w:sz w:val="24"/>
      <w:szCs w:val="24"/>
    </w:rPr>
  </w:style>
  <w:style w:type="paragraph" w:customStyle="1" w:styleId="Default">
    <w:name w:val="Default"/>
    <w:rsid w:val="00256E69"/>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blk">
    <w:name w:val="blk"/>
    <w:rsid w:val="00256E69"/>
  </w:style>
  <w:style w:type="paragraph" w:styleId="a7">
    <w:name w:val="header"/>
    <w:basedOn w:val="a"/>
    <w:link w:val="a8"/>
    <w:uiPriority w:val="99"/>
    <w:semiHidden/>
    <w:unhideWhenUsed/>
    <w:rsid w:val="003C60F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C60F7"/>
    <w:rPr>
      <w:rFonts w:ascii="Calibri" w:eastAsia="Calibri" w:hAnsi="Calibri" w:cs="Times New Roman"/>
      <w:lang w:eastAsia="ar-SA"/>
    </w:rPr>
  </w:style>
  <w:style w:type="paragraph" w:styleId="a9">
    <w:name w:val="footer"/>
    <w:basedOn w:val="a"/>
    <w:link w:val="aa"/>
    <w:uiPriority w:val="99"/>
    <w:unhideWhenUsed/>
    <w:rsid w:val="003C60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60F7"/>
    <w:rPr>
      <w:rFonts w:ascii="Calibri" w:eastAsia="Calibri" w:hAnsi="Calibri" w:cs="Times New Roman"/>
      <w:lang w:eastAsia="ar-SA"/>
    </w:rPr>
  </w:style>
  <w:style w:type="table" w:styleId="ab">
    <w:name w:val="Table Grid"/>
    <w:basedOn w:val="a1"/>
    <w:uiPriority w:val="59"/>
    <w:rsid w:val="004B0D4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0147E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147EC"/>
    <w:rPr>
      <w:rFonts w:ascii="Tahoma" w:eastAsia="Calibri"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2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7B59F31067F957F86001384EBE1A8A2FCE415556FC065A0DB0E5CCEDL0N2I"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consultantplus://offline/ref=B47B59F31067F957F86001384EBE1A8A2FCF405651FC065A0DB0E5CCEDL0N2I"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B47B59F31067F957F8601D3849BE1A8A28CA445956F55B5005E9E9CELENAI"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B47B59F31067F957F8601D3849BE1A8A2DCC44505DF55B5005E9E9CELENAI"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29143-B5F0-4C56-8A9A-3C8DAA062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5275</Words>
  <Characters>30072</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Ксюша</dc:creator>
  <cp:lastModifiedBy>123</cp:lastModifiedBy>
  <cp:revision>2</cp:revision>
  <cp:lastPrinted>2021-04-19T05:49:00Z</cp:lastPrinted>
  <dcterms:created xsi:type="dcterms:W3CDTF">2022-05-12T09:10:00Z</dcterms:created>
  <dcterms:modified xsi:type="dcterms:W3CDTF">2022-05-12T09:10:00Z</dcterms:modified>
</cp:coreProperties>
</file>