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Муниципальное казенное общеобразовательное учреждение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«Смазневская средняя общеобразовательная школа»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Заринского района Алтайского края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tbl>
      <w:tblPr>
        <w:tblW w:w="99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3"/>
        <w:gridCol w:w="4845"/>
      </w:tblGrid>
      <w:tr>
        <w:trPr>
          <w:trHeight w:val="1910" w:hRule="atLeast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Принят на педагогическом совете МКОУ «Смазневская СОШ»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Протокол №1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«29» августа 2022г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 школы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 Н.М.Жмакина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Приказ № 52/2  от  «29» августа 2022г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2238" w:right="1679" w:hanging="0"/>
        <w:jc w:val="center"/>
        <w:rPr>
          <w:spacing w:val="-2"/>
        </w:rPr>
      </w:pPr>
      <w:r>
        <w:rPr>
          <w:spacing w:val="-2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spacing w:before="8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368" w:before="0" w:after="0"/>
        <w:ind w:left="2236" w:right="1679" w:hanging="0"/>
        <w:jc w:val="center"/>
        <w:rPr>
          <w:b/>
          <w:b/>
          <w:sz w:val="32"/>
        </w:rPr>
      </w:pPr>
      <w:r>
        <w:rPr>
          <w:b/>
          <w:color w:val="171717"/>
          <w:sz w:val="32"/>
        </w:rPr>
        <w:t>РАБОЧАЯ</w:t>
      </w:r>
      <w:r>
        <w:rPr>
          <w:b/>
          <w:color w:val="171717"/>
          <w:spacing w:val="-15"/>
          <w:sz w:val="32"/>
        </w:rPr>
        <w:t xml:space="preserve"> </w:t>
      </w:r>
      <w:r>
        <w:rPr>
          <w:b/>
          <w:color w:val="171717"/>
          <w:spacing w:val="-2"/>
          <w:sz w:val="32"/>
        </w:rPr>
        <w:t>ПРОГРАММА</w:t>
      </w:r>
    </w:p>
    <w:p>
      <w:pPr>
        <w:pStyle w:val="Normal"/>
        <w:spacing w:lineRule="exact" w:line="368" w:before="0" w:after="0"/>
        <w:ind w:left="2236" w:right="1679" w:hanging="0"/>
        <w:jc w:val="center"/>
        <w:rPr>
          <w:b/>
          <w:b/>
          <w:sz w:val="32"/>
        </w:rPr>
      </w:pPr>
      <w:r>
        <w:rPr>
          <w:b/>
          <w:color w:val="171717"/>
          <w:w w:val="95"/>
          <w:sz w:val="32"/>
        </w:rPr>
        <w:t>ВНЕУРОЧНОЙ</w:t>
      </w:r>
      <w:r>
        <w:rPr>
          <w:b/>
          <w:color w:val="171717"/>
          <w:spacing w:val="54"/>
          <w:w w:val="150"/>
          <w:sz w:val="32"/>
        </w:rPr>
        <w:t xml:space="preserve"> </w:t>
      </w:r>
      <w:r>
        <w:rPr>
          <w:b/>
          <w:color w:val="171717"/>
          <w:spacing w:val="-2"/>
          <w:sz w:val="32"/>
        </w:rPr>
        <w:t>ДЕЯТЕЛЬНОСТИ</w:t>
      </w:r>
    </w:p>
    <w:p>
      <w:pPr>
        <w:pStyle w:val="Normal"/>
        <w:spacing w:before="2" w:after="0"/>
        <w:ind w:left="3287" w:right="2720" w:firstLine="523"/>
        <w:jc w:val="left"/>
        <w:rPr>
          <w:b/>
          <w:b/>
          <w:sz w:val="32"/>
        </w:rPr>
      </w:pPr>
      <w:r>
        <w:rPr>
          <w:b/>
          <w:color w:val="171717"/>
          <w:sz w:val="32"/>
        </w:rPr>
        <w:t>«Основы робототехники» НА</w:t>
      </w:r>
      <w:r>
        <w:rPr>
          <w:b/>
          <w:color w:val="171717"/>
          <w:spacing w:val="-7"/>
          <w:sz w:val="32"/>
        </w:rPr>
        <w:t xml:space="preserve"> </w:t>
      </w:r>
      <w:r>
        <w:rPr>
          <w:b/>
          <w:color w:val="171717"/>
          <w:sz w:val="32"/>
        </w:rPr>
        <w:t>2022</w:t>
      </w:r>
      <w:r>
        <w:rPr>
          <w:b/>
          <w:color w:val="171717"/>
          <w:spacing w:val="-5"/>
          <w:sz w:val="32"/>
        </w:rPr>
        <w:t xml:space="preserve"> </w:t>
      </w:r>
      <w:r>
        <w:rPr>
          <w:b/>
          <w:color w:val="171717"/>
          <w:sz w:val="32"/>
        </w:rPr>
        <w:t>–</w:t>
      </w:r>
      <w:r>
        <w:rPr>
          <w:b/>
          <w:color w:val="171717"/>
          <w:spacing w:val="-6"/>
          <w:sz w:val="32"/>
        </w:rPr>
        <w:t xml:space="preserve"> </w:t>
      </w:r>
      <w:r>
        <w:rPr>
          <w:b/>
          <w:color w:val="171717"/>
          <w:sz w:val="32"/>
        </w:rPr>
        <w:t>2023</w:t>
      </w:r>
      <w:r>
        <w:rPr>
          <w:b/>
          <w:color w:val="171717"/>
          <w:spacing w:val="-8"/>
          <w:sz w:val="32"/>
        </w:rPr>
        <w:t xml:space="preserve"> </w:t>
      </w:r>
      <w:r>
        <w:rPr>
          <w:b/>
          <w:color w:val="171717"/>
          <w:sz w:val="32"/>
        </w:rPr>
        <w:t>УЧЕБНЫЙ</w:t>
      </w:r>
      <w:r>
        <w:rPr>
          <w:b/>
          <w:color w:val="171717"/>
          <w:spacing w:val="-5"/>
          <w:sz w:val="32"/>
        </w:rPr>
        <w:t xml:space="preserve"> </w:t>
      </w:r>
      <w:r>
        <w:rPr>
          <w:b/>
          <w:color w:val="171717"/>
          <w:sz w:val="32"/>
        </w:rPr>
        <w:t>ГОД</w:t>
      </w:r>
    </w:p>
    <w:p>
      <w:pPr>
        <w:pStyle w:val="Normal"/>
        <w:spacing w:lineRule="exact" w:line="366" w:before="0" w:after="0"/>
        <w:ind w:left="4295" w:right="0" w:hanging="0"/>
        <w:jc w:val="left"/>
        <w:rPr>
          <w:b/>
          <w:b/>
          <w:sz w:val="32"/>
        </w:rPr>
      </w:pPr>
      <w:r>
        <w:rPr>
          <w:b/>
          <w:color w:val="171717"/>
          <w:sz w:val="32"/>
        </w:rPr>
        <w:t>«ТОЧКА</w:t>
      </w:r>
      <w:r>
        <w:rPr>
          <w:b/>
          <w:color w:val="171717"/>
          <w:spacing w:val="-13"/>
          <w:sz w:val="32"/>
        </w:rPr>
        <w:t xml:space="preserve"> </w:t>
      </w:r>
      <w:r>
        <w:rPr>
          <w:b/>
          <w:color w:val="171717"/>
          <w:spacing w:val="-2"/>
          <w:sz w:val="32"/>
        </w:rPr>
        <w:t>РОСТА»</w:t>
      </w:r>
    </w:p>
    <w:p>
      <w:pPr>
        <w:pStyle w:val="Normal"/>
        <w:spacing w:lineRule="exact" w:line="366" w:before="0" w:after="0"/>
        <w:ind w:left="0" w:right="0" w:hanging="0"/>
        <w:jc w:val="center"/>
        <w:rPr/>
      </w:pPr>
      <w:r>
        <w:rPr>
          <w:b/>
          <w:color w:val="171717"/>
          <w:spacing w:val="-2"/>
          <w:sz w:val="32"/>
        </w:rPr>
        <w:t>3-4 классы</w:t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jc w:val="right"/>
        <w:rPr>
          <w:sz w:val="26"/>
        </w:rPr>
      </w:pPr>
      <w:r>
        <w:rPr>
          <w:sz w:val="26"/>
        </w:rPr>
        <w:t xml:space="preserve">Составитель: Калабухова И.А., </w:t>
      </w:r>
    </w:p>
    <w:p>
      <w:pPr>
        <w:pStyle w:val="Style13"/>
        <w:jc w:val="right"/>
        <w:rPr>
          <w:sz w:val="26"/>
        </w:rPr>
      </w:pPr>
      <w:r>
        <w:rPr>
          <w:sz w:val="26"/>
        </w:rPr>
        <w:t>учитель начальных классов</w:t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spacing w:before="9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3"/>
        <w:spacing w:before="9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3"/>
        <w:spacing w:before="9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3"/>
        <w:spacing w:before="9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3"/>
        <w:spacing w:before="9" w:after="0"/>
        <w:jc w:val="center"/>
        <w:rPr>
          <w:sz w:val="26"/>
          <w:szCs w:val="26"/>
        </w:rPr>
      </w:pPr>
      <w:r>
        <w:rPr>
          <w:sz w:val="26"/>
          <w:szCs w:val="26"/>
        </w:rPr>
        <w:t>Смазнево</w:t>
      </w:r>
    </w:p>
    <w:p>
      <w:pPr>
        <w:pStyle w:val="Style13"/>
        <w:ind w:left="0" w:right="4302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20" w:h="16850"/>
          <w:pgMar w:left="640" w:right="560" w:gutter="0" w:header="0" w:top="540" w:footer="0" w:bottom="280"/>
          <w:pgNumType w:fmt="decimal"/>
          <w:formProt w:val="false"/>
          <w:textDirection w:val="lrTb"/>
          <w:docGrid w:type="default" w:linePitch="100" w:charSpace="0"/>
        </w:sectPr>
        <w:pStyle w:val="Style13"/>
        <w:ind w:left="0" w:right="4302" w:hang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>2022 год</w:t>
      </w:r>
    </w:p>
    <w:p>
      <w:pPr>
        <w:pStyle w:val="Style13"/>
        <w:spacing w:before="1" w:after="0"/>
        <w:rPr>
          <w:sz w:val="16"/>
        </w:rPr>
      </w:pPr>
      <w:r>
        <w:rPr>
          <w:sz w:val="16"/>
        </w:rPr>
      </w:r>
    </w:p>
    <w:p>
      <w:pPr>
        <w:pStyle w:val="1"/>
        <w:spacing w:before="90" w:after="0"/>
        <w:ind w:left="3865" w:right="0" w:hanging="0"/>
        <w:rPr/>
      </w:pPr>
      <w:r>
        <w:rPr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>
      <w:pPr>
        <w:pStyle w:val="Style13"/>
        <w:spacing w:before="5" w:after="0"/>
        <w:rPr>
          <w:b/>
          <w:b/>
        </w:rPr>
      </w:pPr>
      <w:r>
        <w:rPr>
          <w:b/>
        </w:rPr>
      </w:r>
    </w:p>
    <w:p>
      <w:pPr>
        <w:pStyle w:val="Style13"/>
        <w:ind w:left="106" w:right="108" w:firstLine="569"/>
        <w:jc w:val="both"/>
        <w:rPr/>
      </w:pPr>
      <w:r>
        <w:rPr/>
        <w:t>Программа внеурочной деятельности по робототехнике и программированию «Основы робототехники» включает в себя изучение ряда направлений в области конструирования и моделирования, программирования и решения различных технических задач.</w:t>
      </w:r>
    </w:p>
    <w:p>
      <w:pPr>
        <w:pStyle w:val="Style13"/>
        <w:spacing w:before="3" w:after="0"/>
        <w:ind w:left="106" w:right="110" w:firstLine="569"/>
        <w:jc w:val="both"/>
        <w:rPr/>
      </w:pPr>
      <w:r>
        <w:rPr/>
        <w:t>Программа «Основы робототехники» имеет техническую направленность. Программа рассчитана на 1 года обучения и дает объем технических и естественно-научных компетенций, которыми вполне может овладеть современный школьник, ориентированный на научно-техническое и/или технологическое направление дальнейшего образования и сферу профессиональной деятельности.</w:t>
      </w:r>
      <w:r>
        <w:rPr>
          <w:spacing w:val="-15"/>
        </w:rPr>
        <w:t xml:space="preserve"> </w:t>
      </w:r>
      <w:r>
        <w:rPr/>
        <w:t>Программа</w:t>
      </w:r>
      <w:r>
        <w:rPr>
          <w:spacing w:val="-15"/>
        </w:rPr>
        <w:t xml:space="preserve"> </w:t>
      </w:r>
      <w:r>
        <w:rPr/>
        <w:t>ориентирована,</w:t>
      </w:r>
      <w:r>
        <w:rPr>
          <w:spacing w:val="-15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первую</w:t>
      </w:r>
      <w:r>
        <w:rPr>
          <w:spacing w:val="-15"/>
        </w:rPr>
        <w:t xml:space="preserve"> </w:t>
      </w:r>
      <w:r>
        <w:rPr/>
        <w:t>очередь</w:t>
      </w:r>
      <w:r>
        <w:rPr>
          <w:spacing w:val="-15"/>
        </w:rPr>
        <w:t xml:space="preserve"> </w:t>
      </w:r>
      <w:r>
        <w:rPr/>
        <w:t>на</w:t>
      </w:r>
      <w:r>
        <w:rPr>
          <w:spacing w:val="-15"/>
        </w:rPr>
        <w:t xml:space="preserve"> </w:t>
      </w:r>
      <w:r>
        <w:rPr/>
        <w:t>ребят,</w:t>
      </w:r>
      <w:r>
        <w:rPr>
          <w:spacing w:val="-15"/>
        </w:rPr>
        <w:t xml:space="preserve"> </w:t>
      </w:r>
      <w:r>
        <w:rPr/>
        <w:t>желающих</w:t>
      </w:r>
      <w:r>
        <w:rPr>
          <w:spacing w:val="-15"/>
        </w:rPr>
        <w:t xml:space="preserve"> </w:t>
      </w:r>
      <w:r>
        <w:rPr/>
        <w:t>основательно</w:t>
      </w:r>
      <w:r>
        <w:rPr>
          <w:spacing w:val="-15"/>
        </w:rPr>
        <w:t xml:space="preserve"> </w:t>
      </w:r>
      <w:r>
        <w:rPr/>
        <w:t>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устройств.</w:t>
      </w:r>
    </w:p>
    <w:p>
      <w:pPr>
        <w:pStyle w:val="Normal"/>
        <w:spacing w:before="0" w:after="0"/>
        <w:ind w:left="106" w:right="113" w:firstLine="569"/>
        <w:jc w:val="both"/>
        <w:rPr>
          <w:sz w:val="24"/>
        </w:rPr>
      </w:pPr>
      <w:r>
        <w:rPr>
          <w:b/>
          <w:sz w:val="24"/>
        </w:rPr>
        <w:t xml:space="preserve">Актуальность и практическая значимость </w:t>
      </w:r>
      <w:r>
        <w:rPr>
          <w:sz w:val="24"/>
        </w:rPr>
        <w:t>применения робототехники в образовательном процессе заключается в том, что данный подход позволяет: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exact" w:line="293" w:before="2" w:after="0"/>
        <w:ind w:left="980" w:right="0" w:hanging="30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0" w:after="0"/>
        <w:ind w:left="106" w:right="116" w:firstLine="569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междисциплинарные</w:t>
      </w:r>
      <w:r>
        <w:rPr>
          <w:spacing w:val="80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профильное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инженерное образование в научно-техническое творчество молодежи;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3" w:after="0"/>
        <w:ind w:left="106" w:right="108" w:firstLine="569"/>
        <w:jc w:val="left"/>
        <w:rPr>
          <w:sz w:val="24"/>
        </w:rPr>
      </w:pPr>
      <w:r>
        <w:rPr>
          <w:sz w:val="24"/>
        </w:rPr>
        <w:t>осуществить методическую и организационную поддержку научно-технического творчества и инновационных инициатив школьников;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5" w:after="0"/>
        <w:ind w:left="106" w:right="107" w:firstLine="569"/>
        <w:jc w:val="left"/>
        <w:rPr>
          <w:sz w:val="24"/>
        </w:rPr>
      </w:pPr>
      <w:r>
        <w:rPr>
          <w:sz w:val="24"/>
        </w:rPr>
        <w:t>реализовать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раннюю</w:t>
      </w:r>
      <w:r>
        <w:rPr>
          <w:spacing w:val="80"/>
          <w:sz w:val="24"/>
        </w:rPr>
        <w:t xml:space="preserve"> </w:t>
      </w:r>
      <w:r>
        <w:rPr>
          <w:sz w:val="24"/>
        </w:rPr>
        <w:t>профильную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80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80"/>
          <w:sz w:val="24"/>
        </w:rPr>
        <w:t xml:space="preserve"> </w:t>
      </w:r>
      <w:r>
        <w:rPr>
          <w:sz w:val="24"/>
        </w:rPr>
        <w:t>со</w:t>
      </w:r>
      <w:r>
        <w:rPr>
          <w:spacing w:val="80"/>
          <w:sz w:val="24"/>
        </w:rPr>
        <w:t xml:space="preserve"> </w:t>
      </w:r>
      <w:r>
        <w:rPr>
          <w:sz w:val="24"/>
        </w:rPr>
        <w:t>школьников основной школы;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exact" w:line="292" w:before="2" w:after="0"/>
        <w:ind w:left="980" w:right="0" w:hanging="30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компетенции.</w:t>
      </w:r>
    </w:p>
    <w:p>
      <w:pPr>
        <w:pStyle w:val="Style13"/>
        <w:tabs>
          <w:tab w:val="clear" w:pos="720"/>
          <w:tab w:val="left" w:pos="2029" w:leader="none"/>
          <w:tab w:val="left" w:pos="3443" w:leader="none"/>
          <w:tab w:val="left" w:pos="5025" w:leader="none"/>
          <w:tab w:val="left" w:pos="6147" w:leader="none"/>
          <w:tab w:val="left" w:pos="8015" w:leader="none"/>
          <w:tab w:val="left" w:pos="9457" w:leader="none"/>
          <w:tab w:val="left" w:pos="9898" w:leader="none"/>
        </w:tabs>
        <w:ind w:left="106" w:right="113" w:firstLine="569"/>
        <w:rPr/>
      </w:pPr>
      <w:r>
        <w:rPr>
          <w:spacing w:val="-2"/>
        </w:rPr>
        <w:t>Программа</w:t>
      </w:r>
      <w:r>
        <w:rPr/>
        <w:tab/>
      </w:r>
      <w:r>
        <w:rPr>
          <w:spacing w:val="-2"/>
        </w:rPr>
        <w:t>внеурочной</w:t>
      </w:r>
      <w:r>
        <w:rPr/>
        <w:tab/>
      </w:r>
      <w:r>
        <w:rPr>
          <w:spacing w:val="-2"/>
        </w:rPr>
        <w:t>деятельности</w:t>
      </w:r>
      <w:r>
        <w:rPr/>
        <w:tab/>
      </w:r>
      <w:r>
        <w:rPr>
          <w:spacing w:val="-2"/>
        </w:rPr>
        <w:t>«Основы</w:t>
      </w:r>
      <w:r>
        <w:rPr/>
        <w:tab/>
      </w:r>
      <w:r>
        <w:rPr>
          <w:spacing w:val="-2"/>
        </w:rPr>
        <w:t>робототехники»</w:t>
      </w:r>
      <w:r>
        <w:rPr/>
        <w:tab/>
      </w:r>
      <w:r>
        <w:rPr>
          <w:spacing w:val="-2"/>
        </w:rPr>
        <w:t>разработана</w:t>
      </w:r>
      <w:r>
        <w:rPr/>
        <w:tab/>
      </w:r>
      <w:r>
        <w:rPr>
          <w:spacing w:val="-6"/>
        </w:rPr>
        <w:t>на</w:t>
      </w:r>
      <w:r>
        <w:rPr/>
        <w:tab/>
      </w:r>
      <w:r>
        <w:rPr>
          <w:spacing w:val="-2"/>
        </w:rPr>
        <w:t>основе требований: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41" w:after="0"/>
        <w:ind w:left="106" w:right="109" w:firstLine="569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29</w:t>
      </w:r>
      <w:r>
        <w:rPr>
          <w:spacing w:val="-1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3"/>
          <w:sz w:val="24"/>
        </w:rPr>
        <w:t xml:space="preserve"> </w:t>
      </w:r>
      <w:r>
        <w:rPr>
          <w:sz w:val="24"/>
        </w:rPr>
        <w:t>2012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273-ФЗ</w:t>
      </w:r>
      <w:r>
        <w:rPr>
          <w:spacing w:val="-13"/>
          <w:sz w:val="24"/>
        </w:rPr>
        <w:t xml:space="preserve"> </w:t>
      </w:r>
      <w:r>
        <w:rPr>
          <w:sz w:val="24"/>
        </w:rPr>
        <w:t>"Об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образовании в Российской Федерации» (далее – ФЗ № 273);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5" w:after="0"/>
        <w:ind w:left="106" w:right="115" w:firstLine="569"/>
        <w:jc w:val="both"/>
        <w:rPr>
          <w:sz w:val="24"/>
        </w:rPr>
      </w:pPr>
      <w:r>
        <w:rPr>
          <w:sz w:val="24"/>
        </w:rPr>
        <w:t>Указа Президента РФ от 7 мая 2012 г. № 599 "О мерах по реализации государственной политики в области образования и науки";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5" w:after="0"/>
        <w:ind w:left="106" w:right="110" w:firstLine="569"/>
        <w:jc w:val="both"/>
        <w:rPr>
          <w:sz w:val="24"/>
        </w:rPr>
      </w:pPr>
      <w:r>
        <w:rPr>
          <w:sz w:val="24"/>
        </w:rPr>
        <w:t>Федеральной целевой программы развития образования на 2016 - 2020 годы» (от 29 декабря 2014 г. № 2765-р);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2" w:after="0"/>
        <w:ind w:left="106" w:right="111" w:firstLine="569"/>
        <w:jc w:val="both"/>
        <w:rPr>
          <w:sz w:val="24"/>
        </w:rPr>
      </w:pPr>
      <w:r>
        <w:rPr>
          <w:sz w:val="24"/>
        </w:rPr>
        <w:t>Стратегии развития воспитания в РФ (2015–2025) (утв. Распоряжением Правительства РФ от 29 мая 2015 г. № 996-р Федеральный государственный образовательный стандарт начального общего образования (утв. приказом МОиН РФ от 6.10.2009 г. № 373, с изменениями от 26.11.2010 г. № 1241, 22.09.</w:t>
      </w:r>
      <w:r>
        <w:rPr>
          <w:spacing w:val="-11"/>
          <w:sz w:val="24"/>
        </w:rPr>
        <w:t xml:space="preserve"> </w:t>
      </w:r>
      <w:r>
        <w:rPr>
          <w:sz w:val="24"/>
        </w:rPr>
        <w:t>2011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2357,</w:t>
      </w:r>
      <w:r>
        <w:rPr>
          <w:spacing w:val="-11"/>
          <w:sz w:val="24"/>
        </w:rPr>
        <w:t xml:space="preserve"> </w:t>
      </w:r>
      <w:r>
        <w:rPr>
          <w:sz w:val="24"/>
        </w:rPr>
        <w:t>18.12.2012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1060,</w:t>
      </w:r>
      <w:r>
        <w:rPr>
          <w:spacing w:val="-10"/>
          <w:sz w:val="24"/>
        </w:rPr>
        <w:t xml:space="preserve"> </w:t>
      </w:r>
      <w:r>
        <w:rPr>
          <w:sz w:val="24"/>
        </w:rPr>
        <w:t>29.12.2014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1643,</w:t>
      </w:r>
      <w:r>
        <w:rPr>
          <w:spacing w:val="-11"/>
          <w:sz w:val="24"/>
        </w:rPr>
        <w:t xml:space="preserve"> </w:t>
      </w:r>
      <w:r>
        <w:rPr>
          <w:sz w:val="24"/>
        </w:rPr>
        <w:t>31.12.</w:t>
      </w:r>
      <w:r>
        <w:rPr>
          <w:spacing w:val="-11"/>
          <w:sz w:val="24"/>
        </w:rPr>
        <w:t xml:space="preserve"> </w:t>
      </w:r>
      <w:r>
        <w:rPr>
          <w:sz w:val="24"/>
        </w:rPr>
        <w:t>2015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1576)</w:t>
      </w:r>
      <w:r>
        <w:rPr>
          <w:spacing w:val="-1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ФГОС </w:t>
      </w:r>
      <w:r>
        <w:rPr>
          <w:spacing w:val="-2"/>
          <w:sz w:val="24"/>
        </w:rPr>
        <w:t>НОО);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0" w:after="0"/>
        <w:ind w:left="106" w:right="109" w:firstLine="569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 (утв. приказом МОиН РФ от 17.12.2010 г. № 1897, с изменениями от 29.12.2014 г. N 1644, 31.12.2015 г. № 1577) (далее - ФГОС ООО);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0" w:after="0"/>
        <w:ind w:left="106" w:right="108" w:firstLine="569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среднего (полного) общего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МОиН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17.05.2012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413,</w:t>
      </w:r>
      <w:r>
        <w:rPr>
          <w:spacing w:val="-2"/>
          <w:sz w:val="24"/>
        </w:rPr>
        <w:t xml:space="preserve"> </w:t>
      </w:r>
      <w:r>
        <w:rPr>
          <w:sz w:val="24"/>
        </w:rPr>
        <w:t>с изменениями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от 29.12.2014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1645, 31.12.2015 г. № 1578) (далее - ФГОС СОО);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2" w:after="0"/>
        <w:ind w:left="106" w:right="111" w:firstLine="569"/>
        <w:jc w:val="both"/>
        <w:rPr>
          <w:sz w:val="24"/>
        </w:rPr>
      </w:pPr>
      <w:r>
        <w:rPr>
          <w:sz w:val="24"/>
        </w:rPr>
        <w:t>«Санитарноэпидемиологических требований к условиям и организации обучения в общеобразовательных учреждениях» (от 29.12.2010 № 189).);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2" w:after="0"/>
        <w:ind w:left="106" w:right="108" w:firstLine="569"/>
        <w:jc w:val="both"/>
        <w:rPr>
          <w:sz w:val="24"/>
        </w:rPr>
      </w:pPr>
      <w:r>
        <w:rPr>
          <w:sz w:val="24"/>
        </w:rPr>
        <w:t>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exact" w:line="292" w:before="0" w:after="0"/>
        <w:ind w:left="980" w:right="0" w:hanging="306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>Алтайского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18-11-05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20.01.2021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>
      <w:pPr>
        <w:sectPr>
          <w:headerReference w:type="default" r:id="rId2"/>
          <w:type w:val="nextPage"/>
          <w:pgSz w:w="11920" w:h="16850"/>
          <w:pgMar w:left="640" w:right="560" w:gutter="0" w:header="283" w:top="12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1" w:after="0"/>
        <w:ind w:left="106" w:right="110" w:firstLine="569"/>
        <w:jc w:val="both"/>
        <w:rPr>
          <w:sz w:val="24"/>
        </w:rPr>
      </w:pPr>
      <w:r>
        <w:rPr>
          <w:sz w:val="24"/>
        </w:rPr>
        <w:t xml:space="preserve">Письма Министерства образования </w:t>
      </w:r>
      <w:r>
        <w:rPr>
          <w:sz w:val="24"/>
        </w:rPr>
        <w:t>Алтайского</w:t>
      </w:r>
      <w:r>
        <w:rPr>
          <w:sz w:val="24"/>
        </w:rPr>
        <w:t xml:space="preserve"> края от 25.01.2021 № 75-693 "Об оснащении центров образования естественно- научной и технологической направленностей "Точка </w:t>
      </w:r>
      <w:r>
        <w:rPr>
          <w:spacing w:val="-2"/>
          <w:sz w:val="24"/>
        </w:rPr>
        <w:t>роста."</w:t>
      </w:r>
    </w:p>
    <w:p>
      <w:pPr>
        <w:pStyle w:val="1"/>
        <w:spacing w:lineRule="exact" w:line="275"/>
        <w:ind w:left="2238" w:right="1676" w:hanging="0"/>
        <w:jc w:val="center"/>
        <w:rPr/>
      </w:pPr>
      <w:r>
        <w:rPr/>
        <w:t>ЦЕЛИ,</w:t>
      </w:r>
      <w:r>
        <w:rPr>
          <w:spacing w:val="-2"/>
        </w:rPr>
        <w:t xml:space="preserve"> </w:t>
      </w:r>
      <w:r>
        <w:rPr/>
        <w:t>ЗАДАЧИ</w:t>
      </w:r>
      <w:r>
        <w:rPr>
          <w:spacing w:val="-2"/>
        </w:rPr>
        <w:t xml:space="preserve"> КУРСА</w:t>
      </w:r>
    </w:p>
    <w:p>
      <w:pPr>
        <w:pStyle w:val="Style13"/>
        <w:spacing w:before="7" w:after="0"/>
        <w:rPr>
          <w:b/>
          <w:b/>
        </w:rPr>
      </w:pPr>
      <w:r>
        <w:rPr>
          <w:b/>
        </w:rPr>
      </w:r>
    </w:p>
    <w:p>
      <w:pPr>
        <w:pStyle w:val="Style13"/>
        <w:spacing w:lineRule="auto" w:line="235"/>
        <w:ind w:left="106" w:right="0" w:firstLine="569"/>
        <w:rPr/>
      </w:pPr>
      <w:r>
        <w:rPr>
          <w:b/>
        </w:rPr>
        <w:t>Цель</w:t>
      </w:r>
      <w:r>
        <w:rPr>
          <w:b/>
          <w:spacing w:val="28"/>
        </w:rPr>
        <w:t xml:space="preserve"> </w:t>
      </w:r>
      <w:r>
        <w:rPr>
          <w:b/>
        </w:rPr>
        <w:t>курса</w:t>
      </w:r>
      <w:r>
        <w:rPr>
          <w:b/>
          <w:spacing w:val="29"/>
        </w:rPr>
        <w:t xml:space="preserve"> </w:t>
      </w:r>
      <w:r>
        <w:rPr/>
        <w:t>- формирование современной</w:t>
      </w:r>
      <w:r>
        <w:rPr>
          <w:spacing w:val="29"/>
        </w:rPr>
        <w:t xml:space="preserve"> </w:t>
      </w:r>
      <w:r>
        <w:rPr/>
        <w:t>политехнической компетенции</w:t>
      </w:r>
      <w:r>
        <w:rPr>
          <w:spacing w:val="29"/>
        </w:rPr>
        <w:t xml:space="preserve"> </w:t>
      </w:r>
      <w:r>
        <w:rPr/>
        <w:t>обучающихся</w:t>
      </w:r>
      <w:r>
        <w:rPr>
          <w:spacing w:val="28"/>
        </w:rPr>
        <w:t xml:space="preserve"> </w:t>
      </w:r>
      <w:r>
        <w:rPr/>
        <w:t>через обучение основам конструирования и программирования.</w:t>
      </w:r>
    </w:p>
    <w:p>
      <w:pPr>
        <w:pStyle w:val="2"/>
        <w:spacing w:before="8" w:after="0"/>
        <w:jc w:val="left"/>
        <w:rPr>
          <w:b w:val="false"/>
          <w:b w:val="false"/>
        </w:rPr>
      </w:pPr>
      <w:r>
        <w:rPr>
          <w:spacing w:val="-2"/>
        </w:rPr>
        <w:t>Задачи</w:t>
      </w:r>
      <w:r>
        <w:rPr>
          <w:b w:val="false"/>
          <w:spacing w:val="-2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5" w:after="0"/>
        <w:ind w:left="980" w:right="0" w:hanging="30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1" w:leader="none"/>
        </w:tabs>
        <w:spacing w:lineRule="auto" w:line="240" w:before="6" w:after="0"/>
        <w:ind w:left="106" w:right="115" w:firstLine="569"/>
        <w:jc w:val="both"/>
        <w:rPr>
          <w:sz w:val="24"/>
        </w:rPr>
      </w:pPr>
      <w:r>
        <w:rPr>
          <w:sz w:val="24"/>
        </w:rPr>
        <w:t>формирование и развитие у обучающихся системы технологических знаний и умений, необходимых для осваивания разнообразных способов и средств работы с образовательными конструкторами для создания роботов и робототехнических систем;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1" w:leader="none"/>
        </w:tabs>
        <w:spacing w:lineRule="auto" w:line="235" w:before="7" w:after="0"/>
        <w:ind w:left="106" w:right="112" w:firstLine="569"/>
        <w:jc w:val="both"/>
        <w:rPr>
          <w:sz w:val="24"/>
        </w:rPr>
      </w:pPr>
      <w:r>
        <w:rPr>
          <w:sz w:val="24"/>
        </w:rPr>
        <w:t>формирование современных результатов образования (личностных, метапредметных, предметных) в рамках обучения робототехнике;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10" w:after="0"/>
        <w:ind w:left="106" w:right="120" w:firstLine="569"/>
        <w:jc w:val="both"/>
        <w:rPr>
          <w:sz w:val="24"/>
        </w:rPr>
      </w:pPr>
      <w:r>
        <w:rPr>
          <w:sz w:val="24"/>
        </w:rPr>
        <w:t>стимулировать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творческую личность ребенка;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10" w:after="0"/>
        <w:ind w:left="106" w:right="112" w:firstLine="569"/>
        <w:jc w:val="both"/>
        <w:rPr>
          <w:sz w:val="24"/>
        </w:rPr>
      </w:pPr>
      <w:r>
        <w:rPr>
          <w:sz w:val="24"/>
        </w:rPr>
        <w:t>способствовать развитию интереса к технике, конструированию, программированию, высоким технологиям;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7" w:after="0"/>
        <w:ind w:left="980" w:right="0" w:hanging="306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конструкторских,</w:t>
      </w:r>
      <w:r>
        <w:rPr>
          <w:spacing w:val="-7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навыков;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9" w:after="0"/>
        <w:ind w:left="106" w:right="114" w:firstLine="569"/>
        <w:jc w:val="both"/>
        <w:rPr>
          <w:sz w:val="24"/>
        </w:rPr>
      </w:pPr>
      <w:r>
        <w:rPr>
          <w:sz w:val="24"/>
        </w:rPr>
        <w:t>способствовать формированию умения достаточно самостоятельно решать технические задачи в процессе конструирования моделей;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6" w:after="0"/>
        <w:ind w:left="980" w:right="0" w:hanging="306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механики;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4" w:after="0"/>
        <w:ind w:left="980" w:right="0" w:hanging="30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4" w:after="0"/>
        <w:ind w:left="980" w:right="0" w:hanging="30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модели;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8" w:after="0"/>
        <w:ind w:left="106" w:right="106" w:firstLine="569"/>
        <w:jc w:val="both"/>
        <w:rPr>
          <w:sz w:val="24"/>
        </w:rPr>
      </w:pPr>
      <w:r>
        <w:rPr>
          <w:sz w:val="24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10" w:after="0"/>
        <w:ind w:left="980" w:right="0" w:hanging="306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обязанности;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3" w:after="0"/>
        <w:ind w:left="980" w:right="0" w:hanging="306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робототехнике</w:t>
      </w:r>
    </w:p>
    <w:p>
      <w:pPr>
        <w:pStyle w:val="Style13"/>
        <w:spacing w:before="8" w:after="0"/>
        <w:rPr/>
      </w:pPr>
      <w:r>
        <w:rPr/>
      </w:r>
    </w:p>
    <w:p>
      <w:pPr>
        <w:pStyle w:val="Normal"/>
        <w:spacing w:lineRule="auto" w:line="240" w:before="0" w:after="0"/>
        <w:ind w:left="3100" w:right="0" w:hanging="1907"/>
        <w:jc w:val="left"/>
        <w:rPr>
          <w:b/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КУРСА ВНЕУРОЧНОЙ ДЕЯТЕЛЬНОСТИ</w:t>
      </w:r>
    </w:p>
    <w:p>
      <w:pPr>
        <w:pStyle w:val="Style13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before="1" w:after="0"/>
        <w:ind w:left="106" w:right="109" w:firstLine="569"/>
        <w:jc w:val="both"/>
        <w:rPr/>
      </w:pPr>
      <w:r>
        <w:rPr/>
        <w:t>Одна из главных задач курса - в тщательно сработанных учебных условиях научить учащихся эффективно работать вместе. Групповое обучение включает в себя два основных типа процессов: учебный</w:t>
      </w:r>
      <w:r>
        <w:rPr>
          <w:spacing w:val="-7"/>
        </w:rPr>
        <w:t xml:space="preserve"> </w:t>
      </w:r>
      <w:r>
        <w:rPr/>
        <w:t>процесс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процесс</w:t>
      </w:r>
      <w:r>
        <w:rPr>
          <w:spacing w:val="-8"/>
        </w:rPr>
        <w:t xml:space="preserve"> </w:t>
      </w:r>
      <w:r>
        <w:rPr/>
        <w:t>взаимодействия</w:t>
      </w:r>
      <w:r>
        <w:rPr>
          <w:spacing w:val="-7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другими</w:t>
      </w:r>
      <w:r>
        <w:rPr>
          <w:spacing w:val="-6"/>
        </w:rPr>
        <w:t xml:space="preserve"> </w:t>
      </w:r>
      <w:r>
        <w:rPr/>
        <w:t>людьми.</w:t>
      </w:r>
      <w:r>
        <w:rPr>
          <w:spacing w:val="-7"/>
        </w:rPr>
        <w:t xml:space="preserve"> </w:t>
      </w:r>
      <w:r>
        <w:rPr/>
        <w:t>Также</w:t>
      </w:r>
      <w:r>
        <w:rPr>
          <w:spacing w:val="-8"/>
        </w:rPr>
        <w:t xml:space="preserve"> </w:t>
      </w:r>
      <w:r>
        <w:rPr/>
        <w:t>необходимо</w:t>
      </w:r>
      <w:r>
        <w:rPr>
          <w:spacing w:val="-7"/>
        </w:rPr>
        <w:t xml:space="preserve"> </w:t>
      </w:r>
      <w:r>
        <w:rPr/>
        <w:t>создавать</w:t>
      </w:r>
      <w:r>
        <w:rPr>
          <w:spacing w:val="-3"/>
        </w:rPr>
        <w:t xml:space="preserve"> </w:t>
      </w:r>
      <w:r>
        <w:rPr/>
        <w:t>условия, при которых участники обучения в группах могли бы учиться на практике, учиться посредством обратной связи, а также учиться на своих ошибках. Занятия основаны на практическом подходе, при котором</w:t>
      </w:r>
      <w:r>
        <w:rPr>
          <w:spacing w:val="-15"/>
        </w:rPr>
        <w:t xml:space="preserve"> </w:t>
      </w:r>
      <w:r>
        <w:rPr/>
        <w:t>ученик</w:t>
      </w:r>
      <w:r>
        <w:rPr>
          <w:spacing w:val="-15"/>
        </w:rPr>
        <w:t xml:space="preserve"> </w:t>
      </w:r>
      <w:r>
        <w:rPr/>
        <w:t>активно</w:t>
      </w:r>
      <w:r>
        <w:rPr>
          <w:spacing w:val="-15"/>
        </w:rPr>
        <w:t xml:space="preserve"> </w:t>
      </w:r>
      <w:r>
        <w:rPr/>
        <w:t>вовлечен</w:t>
      </w:r>
      <w:r>
        <w:rPr>
          <w:spacing w:val="-15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свой</w:t>
      </w:r>
      <w:r>
        <w:rPr>
          <w:spacing w:val="-15"/>
        </w:rPr>
        <w:t xml:space="preserve"> </w:t>
      </w:r>
      <w:r>
        <w:rPr/>
        <w:t>собственный</w:t>
      </w:r>
      <w:r>
        <w:rPr>
          <w:spacing w:val="-15"/>
        </w:rPr>
        <w:t xml:space="preserve"> </w:t>
      </w:r>
      <w:r>
        <w:rPr/>
        <w:t>учебный</w:t>
      </w:r>
      <w:r>
        <w:rPr>
          <w:spacing w:val="-15"/>
        </w:rPr>
        <w:t xml:space="preserve"> </w:t>
      </w:r>
      <w:r>
        <w:rPr/>
        <w:t>процесс.</w:t>
      </w:r>
      <w:r>
        <w:rPr>
          <w:spacing w:val="-15"/>
        </w:rPr>
        <w:t xml:space="preserve"> </w:t>
      </w:r>
      <w:r>
        <w:rPr/>
        <w:t>Вместо</w:t>
      </w:r>
      <w:r>
        <w:rPr>
          <w:spacing w:val="-15"/>
        </w:rPr>
        <w:t xml:space="preserve"> </w:t>
      </w:r>
      <w:r>
        <w:rPr/>
        <w:t>простого</w:t>
      </w:r>
      <w:r>
        <w:rPr>
          <w:spacing w:val="-15"/>
        </w:rPr>
        <w:t xml:space="preserve"> </w:t>
      </w:r>
      <w:r>
        <w:rPr/>
        <w:t>запоминания чужих работ и достижений, ученики сталкиваются с задачами, которые побуждают их использовать свое воображение, навык решения проблем и работе в команде.</w:t>
      </w:r>
    </w:p>
    <w:p>
      <w:pPr>
        <w:pStyle w:val="Style13"/>
        <w:ind w:left="106" w:right="115" w:firstLine="569"/>
        <w:jc w:val="both"/>
        <w:rPr/>
      </w:pPr>
      <w:r>
        <w:rPr/>
        <w:t>Курс робототехники − является одним из интереснейших способов изучения компьютерных технологий и программирования. Во время занятий ученики собирают и программируют роботов, проектируют</w:t>
      </w:r>
      <w:r>
        <w:rPr>
          <w:spacing w:val="-15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реализуют</w:t>
      </w:r>
      <w:r>
        <w:rPr>
          <w:spacing w:val="-15"/>
        </w:rPr>
        <w:t xml:space="preserve"> </w:t>
      </w:r>
      <w:r>
        <w:rPr/>
        <w:t>миссии</w:t>
      </w:r>
      <w:r>
        <w:rPr>
          <w:spacing w:val="-15"/>
        </w:rPr>
        <w:t xml:space="preserve"> </w:t>
      </w:r>
      <w:r>
        <w:rPr/>
        <w:t>осуществляемые</w:t>
      </w:r>
      <w:r>
        <w:rPr>
          <w:spacing w:val="-15"/>
        </w:rPr>
        <w:t xml:space="preserve"> </w:t>
      </w:r>
      <w:r>
        <w:rPr/>
        <w:t>роботами</w:t>
      </w:r>
      <w:r>
        <w:rPr>
          <w:spacing w:val="-11"/>
        </w:rPr>
        <w:t xml:space="preserve"> </w:t>
      </w:r>
      <w:r>
        <w:rPr/>
        <w:t>–</w:t>
      </w:r>
      <w:r>
        <w:rPr>
          <w:spacing w:val="-11"/>
        </w:rPr>
        <w:t xml:space="preserve"> </w:t>
      </w:r>
      <w:r>
        <w:rPr/>
        <w:t>умными</w:t>
      </w:r>
      <w:r>
        <w:rPr>
          <w:spacing w:val="-15"/>
        </w:rPr>
        <w:t xml:space="preserve"> </w:t>
      </w:r>
      <w:r>
        <w:rPr/>
        <w:t>машинками</w:t>
      </w:r>
      <w:r>
        <w:rPr>
          <w:spacing w:val="-15"/>
        </w:rPr>
        <w:t xml:space="preserve"> </w:t>
      </w:r>
      <w:r>
        <w:rPr/>
        <w:t>(SmartCar).</w:t>
      </w:r>
      <w:r>
        <w:rPr>
          <w:spacing w:val="-15"/>
        </w:rPr>
        <w:t xml:space="preserve"> </w:t>
      </w:r>
      <w:r>
        <w:rPr/>
        <w:t>Работа ученика и командная работа при выполнении практических миссий способствует формированию современных результатов образования:</w:t>
      </w:r>
    </w:p>
    <w:p>
      <w:pPr>
        <w:sectPr>
          <w:headerReference w:type="default" r:id="rId3"/>
          <w:type w:val="nextPage"/>
          <w:pgSz w:w="11920" w:h="16850"/>
          <w:pgMar w:left="640" w:right="560" w:gutter="0" w:header="283" w:top="122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06" w:right="108" w:firstLine="569"/>
        <w:jc w:val="both"/>
        <w:rPr/>
      </w:pPr>
      <w:r>
        <w:rPr>
          <w:b/>
        </w:rPr>
        <w:t xml:space="preserve">Личностные результаты </w:t>
      </w:r>
      <w:r>
        <w:rPr/>
        <w:t>- формирование познавательных интересов, интеллектуальных и творческих</w:t>
      </w:r>
      <w:r>
        <w:rPr>
          <w:spacing w:val="-15"/>
        </w:rPr>
        <w:t xml:space="preserve"> </w:t>
      </w:r>
      <w:r>
        <w:rPr/>
        <w:t>способностей</w:t>
      </w:r>
      <w:r>
        <w:rPr>
          <w:spacing w:val="-15"/>
        </w:rPr>
        <w:t xml:space="preserve"> </w:t>
      </w:r>
      <w:r>
        <w:rPr/>
        <w:t>обучающихся;</w:t>
      </w:r>
      <w:r>
        <w:rPr>
          <w:spacing w:val="-15"/>
        </w:rPr>
        <w:t xml:space="preserve"> </w:t>
      </w:r>
      <w:r>
        <w:rPr/>
        <w:t>формирование</w:t>
      </w:r>
      <w:r>
        <w:rPr>
          <w:spacing w:val="-15"/>
        </w:rPr>
        <w:t xml:space="preserve"> </w:t>
      </w:r>
      <w:r>
        <w:rPr/>
        <w:t>целостного</w:t>
      </w:r>
      <w:r>
        <w:rPr>
          <w:spacing w:val="-15"/>
        </w:rPr>
        <w:t xml:space="preserve"> </w:t>
      </w:r>
      <w:r>
        <w:rPr/>
        <w:t>мировоззрения,</w:t>
      </w:r>
      <w:r>
        <w:rPr>
          <w:spacing w:val="-15"/>
        </w:rPr>
        <w:t xml:space="preserve"> </w:t>
      </w:r>
      <w:r>
        <w:rPr/>
        <w:t>соответствующего современному</w:t>
      </w:r>
      <w:r>
        <w:rPr>
          <w:spacing w:val="-13"/>
        </w:rPr>
        <w:t xml:space="preserve"> </w:t>
      </w:r>
      <w:r>
        <w:rPr/>
        <w:t>уровню</w:t>
      </w:r>
      <w:r>
        <w:rPr>
          <w:spacing w:val="-10"/>
        </w:rPr>
        <w:t xml:space="preserve"> </w:t>
      </w:r>
      <w:r>
        <w:rPr/>
        <w:t>развития</w:t>
      </w:r>
      <w:r>
        <w:rPr>
          <w:spacing w:val="-13"/>
        </w:rPr>
        <w:t xml:space="preserve"> </w:t>
      </w:r>
      <w:r>
        <w:rPr/>
        <w:t>науки</w:t>
      </w:r>
      <w:r>
        <w:rPr>
          <w:spacing w:val="-12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технологий;</w:t>
      </w:r>
      <w:r>
        <w:rPr>
          <w:spacing w:val="-13"/>
        </w:rPr>
        <w:t xml:space="preserve"> </w:t>
      </w:r>
      <w:r>
        <w:rPr/>
        <w:t>самостоятельность</w:t>
      </w:r>
      <w:r>
        <w:rPr>
          <w:spacing w:val="-12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приобретении</w:t>
      </w:r>
      <w:r>
        <w:rPr>
          <w:spacing w:val="-12"/>
        </w:rPr>
        <w:t xml:space="preserve"> </w:t>
      </w:r>
      <w:r>
        <w:rPr/>
        <w:t>новых</w:t>
      </w:r>
      <w:r>
        <w:rPr>
          <w:spacing w:val="-11"/>
        </w:rPr>
        <w:t xml:space="preserve"> </w:t>
      </w:r>
      <w:r>
        <w:rPr/>
        <w:t xml:space="preserve">знаний и практических умений; готовность к выбору жизненного пути в соответствии с собственными интересами и возможностями; формирование и развитие технического мышления; мотивация образовательной деятельности школьников на основе личностно ориентированного подхода; формирование ценностных отношений друг к другу, учителю, авторам открытий и изобретений, результатам обучения; формирование коммуникативной компетентности в процессе проектной, учебно-исследовательской, игровой деятельности; формирование политехнической компетенции </w:t>
      </w:r>
      <w:r>
        <w:rPr>
          <w:spacing w:val="-2"/>
        </w:rPr>
        <w:t>обучающихся.</w:t>
      </w:r>
    </w:p>
    <w:p>
      <w:pPr>
        <w:pStyle w:val="Style13"/>
        <w:ind w:left="106" w:right="111" w:firstLine="569"/>
        <w:jc w:val="both"/>
        <w:rPr/>
      </w:pPr>
      <w:r>
        <w:rPr>
          <w:b/>
        </w:rPr>
        <w:t xml:space="preserve">Метапредметные результаты </w:t>
      </w:r>
      <w:r>
        <w:rPr/>
        <w:t>- 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овладение основами самоконтроля, самооценки, принятия решений и осуществления осознанного выбора в учебной и познавательной деятельности; умение создавать, применять и преобразовывать знаки и символы, модели и схемы для решения учебных и познавательных задач; 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 формирование умений работать в группе с выполнением различных социальных ролей, представлять и отстаивать свои взгляды и убеждения, вести дискуссию;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самостоятельная организация и выполнение различных творческих работ по созданию технических изделий; виртуальное и натурное моделирование технических объектов и технологических</w:t>
      </w:r>
      <w:r>
        <w:rPr>
          <w:spacing w:val="-15"/>
        </w:rPr>
        <w:t xml:space="preserve"> </w:t>
      </w:r>
      <w:r>
        <w:rPr/>
        <w:t>процессов;</w:t>
      </w:r>
      <w:r>
        <w:rPr>
          <w:spacing w:val="-15"/>
        </w:rPr>
        <w:t xml:space="preserve"> </w:t>
      </w:r>
      <w:r>
        <w:rPr/>
        <w:t>проявление</w:t>
      </w:r>
      <w:r>
        <w:rPr>
          <w:spacing w:val="-15"/>
        </w:rPr>
        <w:t xml:space="preserve"> </w:t>
      </w:r>
      <w:r>
        <w:rPr/>
        <w:t>инновационного</w:t>
      </w:r>
      <w:r>
        <w:rPr>
          <w:spacing w:val="-15"/>
        </w:rPr>
        <w:t xml:space="preserve"> </w:t>
      </w:r>
      <w:r>
        <w:rPr/>
        <w:t>подхода</w:t>
      </w:r>
      <w:r>
        <w:rPr>
          <w:spacing w:val="-15"/>
        </w:rPr>
        <w:t xml:space="preserve"> </w:t>
      </w:r>
      <w:r>
        <w:rPr/>
        <w:t>к</w:t>
      </w:r>
      <w:r>
        <w:rPr>
          <w:spacing w:val="-15"/>
        </w:rPr>
        <w:t xml:space="preserve"> </w:t>
      </w:r>
      <w:r>
        <w:rPr/>
        <w:t>решению</w:t>
      </w:r>
      <w:r>
        <w:rPr>
          <w:spacing w:val="-15"/>
        </w:rPr>
        <w:t xml:space="preserve"> </w:t>
      </w:r>
      <w:r>
        <w:rPr/>
        <w:t>учебных</w:t>
      </w:r>
      <w:r>
        <w:rPr>
          <w:spacing w:val="-15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практических задач в процессе моделирования изделия или технологического процесса; выявление потребностей, проектирование</w:t>
      </w:r>
      <w:r>
        <w:rPr>
          <w:spacing w:val="-12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создание</w:t>
      </w:r>
      <w:r>
        <w:rPr>
          <w:spacing w:val="-12"/>
        </w:rPr>
        <w:t xml:space="preserve"> </w:t>
      </w:r>
      <w:r>
        <w:rPr/>
        <w:t>объектов,</w:t>
      </w:r>
      <w:r>
        <w:rPr>
          <w:spacing w:val="-13"/>
        </w:rPr>
        <w:t xml:space="preserve"> </w:t>
      </w:r>
      <w:r>
        <w:rPr/>
        <w:t>имеющих</w:t>
      </w:r>
      <w:r>
        <w:rPr>
          <w:spacing w:val="-11"/>
        </w:rPr>
        <w:t xml:space="preserve"> </w:t>
      </w:r>
      <w:r>
        <w:rPr/>
        <w:t>потребительную</w:t>
      </w:r>
      <w:r>
        <w:rPr>
          <w:spacing w:val="-10"/>
        </w:rPr>
        <w:t xml:space="preserve"> </w:t>
      </w:r>
      <w:r>
        <w:rPr/>
        <w:t>стоимость;</w:t>
      </w:r>
      <w:r>
        <w:rPr>
          <w:spacing w:val="-10"/>
        </w:rPr>
        <w:t xml:space="preserve"> </w:t>
      </w:r>
      <w:r>
        <w:rPr/>
        <w:t>формирование</w:t>
      </w:r>
      <w:r>
        <w:rPr>
          <w:spacing w:val="-12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развитие компетентности в области использования информационно-коммуникационных технологий.</w:t>
      </w:r>
    </w:p>
    <w:p>
      <w:pPr>
        <w:pStyle w:val="Style13"/>
        <w:ind w:left="106" w:right="109" w:firstLine="569"/>
        <w:jc w:val="both"/>
        <w:rPr/>
      </w:pPr>
      <w:r>
        <w:rPr>
          <w:b/>
        </w:rPr>
        <w:t xml:space="preserve">Предметный результат </w:t>
      </w:r>
      <w:r>
        <w:rPr/>
        <w:t>- умение использовать термины области «Робототехника»; умение конструировать механизмы для преобразования движения; умение конструировать модели, использующие механические передачи, редукторы; умение конструировать мобильных роботов, используя различные системы передвижения; умение программировать контролеры и сенсорные системы; умение конструировать модели промышленных роботов с различными геометрическими конфигурациями; умение составлять линейные алгоритмы управления исполнителями и записывать их на выбранном языке программирования; 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 умение использовать готовые прикладные компьютерные программы и сервисы в выбранной специализации, умение работать с описаниями программ и сервисами; умение использовать алгоритм движения по линии с использованием</w:t>
      </w:r>
      <w:r>
        <w:rPr>
          <w:spacing w:val="-14"/>
        </w:rPr>
        <w:t xml:space="preserve"> </w:t>
      </w:r>
      <w:r>
        <w:rPr/>
        <w:t>двух</w:t>
      </w:r>
      <w:r>
        <w:rPr>
          <w:spacing w:val="-7"/>
        </w:rPr>
        <w:t xml:space="preserve"> </w:t>
      </w:r>
      <w:r>
        <w:rPr/>
        <w:t>датчиков</w:t>
      </w:r>
      <w:r>
        <w:rPr>
          <w:spacing w:val="-14"/>
        </w:rPr>
        <w:t xml:space="preserve"> </w:t>
      </w:r>
      <w:r>
        <w:rPr/>
        <w:t>освещенности;</w:t>
      </w:r>
      <w:r>
        <w:rPr>
          <w:spacing w:val="-13"/>
        </w:rPr>
        <w:t xml:space="preserve"> </w:t>
      </w:r>
      <w:r>
        <w:rPr/>
        <w:t>умение</w:t>
      </w:r>
      <w:r>
        <w:rPr>
          <w:spacing w:val="-14"/>
        </w:rPr>
        <w:t xml:space="preserve"> </w:t>
      </w:r>
      <w:r>
        <w:rPr/>
        <w:t>конструировать</w:t>
      </w:r>
      <w:r>
        <w:rPr>
          <w:spacing w:val="-12"/>
        </w:rPr>
        <w:t xml:space="preserve"> </w:t>
      </w:r>
      <w:r>
        <w:rPr/>
        <w:t>механизмы</w:t>
      </w:r>
      <w:r>
        <w:rPr>
          <w:spacing w:val="-14"/>
        </w:rPr>
        <w:t xml:space="preserve"> </w:t>
      </w:r>
      <w:r>
        <w:rPr/>
        <w:t>для</w:t>
      </w:r>
      <w:r>
        <w:rPr>
          <w:spacing w:val="-13"/>
        </w:rPr>
        <w:t xml:space="preserve"> </w:t>
      </w:r>
      <w:r>
        <w:rPr/>
        <w:t>преобразования движения; умение конструировать робота движущегося по линии; умение программировать работа с ультразвуковым</w:t>
      </w:r>
      <w:r>
        <w:rPr>
          <w:spacing w:val="-15"/>
        </w:rPr>
        <w:t xml:space="preserve"> </w:t>
      </w:r>
      <w:r>
        <w:rPr/>
        <w:t>датчиком,</w:t>
      </w:r>
      <w:r>
        <w:rPr>
          <w:spacing w:val="-15"/>
        </w:rPr>
        <w:t xml:space="preserve"> </w:t>
      </w:r>
      <w:r>
        <w:rPr/>
        <w:t>датчиком</w:t>
      </w:r>
      <w:r>
        <w:rPr>
          <w:spacing w:val="-15"/>
        </w:rPr>
        <w:t xml:space="preserve"> </w:t>
      </w:r>
      <w:r>
        <w:rPr/>
        <w:t>звука,</w:t>
      </w:r>
      <w:r>
        <w:rPr>
          <w:spacing w:val="-15"/>
        </w:rPr>
        <w:t xml:space="preserve"> </w:t>
      </w:r>
      <w:r>
        <w:rPr/>
        <w:t>датчиком</w:t>
      </w:r>
      <w:r>
        <w:rPr>
          <w:spacing w:val="-15"/>
        </w:rPr>
        <w:t xml:space="preserve"> </w:t>
      </w:r>
      <w:r>
        <w:rPr/>
        <w:t>касания;</w:t>
      </w:r>
      <w:r>
        <w:rPr>
          <w:spacing w:val="-13"/>
        </w:rPr>
        <w:t xml:space="preserve"> </w:t>
      </w:r>
      <w:r>
        <w:rPr/>
        <w:t>умение</w:t>
      </w:r>
      <w:r>
        <w:rPr>
          <w:spacing w:val="-14"/>
        </w:rPr>
        <w:t xml:space="preserve"> </w:t>
      </w:r>
      <w:r>
        <w:rPr/>
        <w:t>конструировать</w:t>
      </w:r>
      <w:r>
        <w:rPr>
          <w:spacing w:val="-14"/>
        </w:rPr>
        <w:t xml:space="preserve"> </w:t>
      </w:r>
      <w:r>
        <w:rPr/>
        <w:t>виды</w:t>
      </w:r>
      <w:r>
        <w:rPr>
          <w:spacing w:val="-15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способы соединений деталей конструктора; умение собирать простейшего робота по инструкции; умение использовать среды конструирования; умение использовать интерфейс программы, инструменты; умение конструировать простейшие трехмерные модели робота; умение использовать среды программирования;</w:t>
      </w:r>
      <w:r>
        <w:rPr>
          <w:spacing w:val="41"/>
        </w:rPr>
        <w:t xml:space="preserve">  </w:t>
      </w:r>
      <w:r>
        <w:rPr/>
        <w:t>умение</w:t>
      </w:r>
      <w:r>
        <w:rPr>
          <w:spacing w:val="39"/>
        </w:rPr>
        <w:t xml:space="preserve">  </w:t>
      </w:r>
      <w:r>
        <w:rPr/>
        <w:t>программировать</w:t>
      </w:r>
      <w:r>
        <w:rPr>
          <w:spacing w:val="41"/>
        </w:rPr>
        <w:t xml:space="preserve">  </w:t>
      </w:r>
      <w:r>
        <w:rPr/>
        <w:t>микрокомпьютеры;</w:t>
      </w:r>
      <w:r>
        <w:rPr>
          <w:spacing w:val="41"/>
        </w:rPr>
        <w:t xml:space="preserve">  </w:t>
      </w:r>
      <w:r>
        <w:rPr/>
        <w:t>умение</w:t>
      </w:r>
      <w:r>
        <w:rPr>
          <w:spacing w:val="39"/>
        </w:rPr>
        <w:t xml:space="preserve">  </w:t>
      </w:r>
      <w:r>
        <w:rPr/>
        <w:t>работать</w:t>
      </w:r>
      <w:r>
        <w:rPr>
          <w:spacing w:val="41"/>
        </w:rPr>
        <w:t xml:space="preserve">  </w:t>
      </w:r>
      <w:r>
        <w:rPr/>
        <w:t>с</w:t>
      </w:r>
      <w:r>
        <w:rPr>
          <w:spacing w:val="41"/>
        </w:rPr>
        <w:t xml:space="preserve">  </w:t>
      </w:r>
      <w:r>
        <w:rPr>
          <w:spacing w:val="-2"/>
        </w:rPr>
        <w:t>блоком</w:t>
      </w:r>
    </w:p>
    <w:p>
      <w:pPr>
        <w:pStyle w:val="Style13"/>
        <w:ind w:left="106" w:right="106" w:hanging="0"/>
        <w:jc w:val="both"/>
        <w:rPr/>
      </w:pPr>
      <w:r>
        <w:rPr/>
        <w:t>«Bluetooth»; умение конструировать механизмы для преобразования движения; умение программировать контролеры и сенсорные системы; навыки выбора способа представления данных в зависимости от постановленной задачи; рациональное использование учебной и дополнительной технической и технологической информации для проектирования и создания роботов и робототехнических систем; владение алгоритмами и методами решения организационных и технических</w:t>
      </w:r>
      <w:r>
        <w:rPr>
          <w:spacing w:val="-6"/>
        </w:rPr>
        <w:t xml:space="preserve"> </w:t>
      </w:r>
      <w:r>
        <w:rPr/>
        <w:t>задач;</w:t>
      </w:r>
      <w:r>
        <w:rPr>
          <w:spacing w:val="-8"/>
        </w:rPr>
        <w:t xml:space="preserve"> </w:t>
      </w:r>
      <w:r>
        <w:rPr/>
        <w:t>владение</w:t>
      </w:r>
      <w:r>
        <w:rPr>
          <w:spacing w:val="-9"/>
        </w:rPr>
        <w:t xml:space="preserve"> </w:t>
      </w:r>
      <w:r>
        <w:rPr/>
        <w:t>методами</w:t>
      </w:r>
      <w:r>
        <w:rPr>
          <w:spacing w:val="-7"/>
        </w:rPr>
        <w:t xml:space="preserve"> </w:t>
      </w:r>
      <w:r>
        <w:rPr/>
        <w:t>чтения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способами</w:t>
      </w:r>
      <w:r>
        <w:rPr>
          <w:spacing w:val="-7"/>
        </w:rPr>
        <w:t xml:space="preserve"> </w:t>
      </w:r>
      <w:r>
        <w:rPr/>
        <w:t>графического</w:t>
      </w:r>
      <w:r>
        <w:rPr>
          <w:spacing w:val="-8"/>
        </w:rPr>
        <w:t xml:space="preserve"> </w:t>
      </w:r>
      <w:r>
        <w:rPr/>
        <w:t>представления</w:t>
      </w:r>
      <w:r>
        <w:rPr>
          <w:spacing w:val="-8"/>
        </w:rPr>
        <w:t xml:space="preserve"> </w:t>
      </w:r>
      <w:r>
        <w:rPr/>
        <w:t>технической, технологической и инструктивной информации; 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 владение формами учебно-исследовательской, проектной, игровой деятельности; планирование технологического процесса в процессе создания роботов и робототехнических систем.</w:t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spacing w:before="10" w:after="0"/>
        <w:rPr>
          <w:sz w:val="23"/>
        </w:rPr>
      </w:pPr>
      <w:r>
        <w:rPr>
          <w:sz w:val="23"/>
        </w:rPr>
      </w:r>
    </w:p>
    <w:p>
      <w:pPr>
        <w:pStyle w:val="1"/>
        <w:ind w:left="1681" w:right="0" w:hanging="0"/>
        <w:rPr/>
      </w:pPr>
      <w:r>
        <w:rPr/>
        <w:t>СОДЕРЖАНИЕ</w:t>
      </w:r>
      <w:r>
        <w:rPr>
          <w:spacing w:val="-6"/>
        </w:rPr>
        <w:t xml:space="preserve"> </w:t>
      </w:r>
      <w:r>
        <w:rPr/>
        <w:t>КУРСА</w:t>
      </w:r>
      <w:r>
        <w:rPr>
          <w:spacing w:val="-6"/>
        </w:rPr>
        <w:t xml:space="preserve"> </w:t>
      </w:r>
      <w:r>
        <w:rPr/>
        <w:t>ВНЕУРОЧНОЙ</w:t>
      </w:r>
      <w:r>
        <w:rPr>
          <w:spacing w:val="-5"/>
        </w:rPr>
        <w:t xml:space="preserve"> </w:t>
      </w:r>
      <w:r>
        <w:rPr/>
        <w:t>ДЕЯТЕЛЬНОСТИ</w:t>
      </w:r>
      <w:r>
        <w:rPr>
          <w:spacing w:val="-5"/>
        </w:rPr>
        <w:t xml:space="preserve"> </w:t>
      </w:r>
      <w:r>
        <w:rPr>
          <w:spacing w:val="-2"/>
        </w:rPr>
        <w:t xml:space="preserve">«ОСНОВЫ </w:t>
      </w:r>
      <w:r>
        <w:rPr>
          <w:b/>
          <w:spacing w:val="-2"/>
          <w:sz w:val="24"/>
        </w:rPr>
        <w:t>РОБОТОТЕХНИКИ»</w:t>
      </w:r>
    </w:p>
    <w:p>
      <w:pPr>
        <w:pStyle w:val="Style13"/>
        <w:spacing w:before="7" w:after="0"/>
        <w:rPr>
          <w:b/>
          <w:b/>
        </w:rPr>
      </w:pPr>
      <w:r>
        <w:rPr>
          <w:b/>
        </w:rPr>
      </w:r>
    </w:p>
    <w:p>
      <w:pPr>
        <w:pStyle w:val="2"/>
        <w:rPr/>
      </w:pPr>
      <w:r>
        <w:rPr/>
        <w:t>Формы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методы</w:t>
      </w:r>
      <w:r>
        <w:rPr>
          <w:spacing w:val="-2"/>
        </w:rPr>
        <w:t xml:space="preserve"> </w:t>
      </w:r>
      <w:r>
        <w:rPr/>
        <w:t>организации</w:t>
      </w:r>
      <w:r>
        <w:rPr>
          <w:spacing w:val="-2"/>
        </w:rPr>
        <w:t xml:space="preserve"> </w:t>
      </w:r>
      <w:r>
        <w:rPr/>
        <w:t>образовательного</w:t>
      </w:r>
      <w:r>
        <w:rPr>
          <w:spacing w:val="-2"/>
        </w:rPr>
        <w:t xml:space="preserve"> процесса.</w:t>
      </w:r>
    </w:p>
    <w:p>
      <w:pPr>
        <w:pStyle w:val="Style13"/>
        <w:spacing w:lineRule="auto" w:line="259" w:before="140" w:after="0"/>
        <w:ind w:left="106" w:right="117" w:firstLine="569"/>
        <w:jc w:val="both"/>
        <w:rPr/>
      </w:pPr>
      <w:r>
        <w:rPr/>
        <w:t xml:space="preserve">Методика предусматривает проведение занятий в различных формах: групповой, парной, </w:t>
      </w:r>
      <w:r>
        <w:rPr>
          <w:spacing w:val="-2"/>
        </w:rPr>
        <w:t>индивидуальной.</w:t>
      </w:r>
    </w:p>
    <w:p>
      <w:pPr>
        <w:pStyle w:val="2"/>
        <w:spacing w:before="123" w:after="0"/>
        <w:rPr/>
      </w:pPr>
      <w:r>
        <w:rPr/>
        <w:t>Объем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режим</w:t>
      </w:r>
      <w:r>
        <w:rPr>
          <w:spacing w:val="-3"/>
        </w:rPr>
        <w:t xml:space="preserve"> </w:t>
      </w:r>
      <w:r>
        <w:rPr>
          <w:spacing w:val="-2"/>
        </w:rPr>
        <w:t>занятий.</w:t>
      </w:r>
    </w:p>
    <w:p>
      <w:pPr>
        <w:pStyle w:val="Style13"/>
        <w:spacing w:lineRule="auto" w:line="259" w:before="140" w:after="0"/>
        <w:ind w:left="106" w:right="112" w:firstLine="569"/>
        <w:jc w:val="both"/>
        <w:rPr/>
      </w:pPr>
      <w:r>
        <w:rPr/>
        <w:t>Программа рассчитана на один года обучения. Общая продолжительность обучения составляет 36 часов.</w:t>
      </w:r>
    </w:p>
    <w:p>
      <w:pPr>
        <w:pStyle w:val="2"/>
        <w:spacing w:before="126" w:after="0"/>
        <w:rPr/>
      </w:pPr>
      <w:r>
        <w:rPr/>
        <w:t>Тема</w:t>
      </w:r>
      <w:r>
        <w:rPr>
          <w:spacing w:val="-2"/>
        </w:rPr>
        <w:t xml:space="preserve"> </w:t>
      </w:r>
      <w:r>
        <w:rPr/>
        <w:t>1.</w:t>
      </w:r>
      <w:r>
        <w:rPr>
          <w:spacing w:val="-1"/>
        </w:rPr>
        <w:t xml:space="preserve"> </w:t>
      </w:r>
      <w:r>
        <w:rPr/>
        <w:t>Введение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робототехнику.</w:t>
      </w:r>
    </w:p>
    <w:p>
      <w:pPr>
        <w:pStyle w:val="Style13"/>
        <w:spacing w:lineRule="auto" w:line="259" w:before="137" w:after="0"/>
        <w:ind w:left="106" w:right="112" w:firstLine="569"/>
        <w:jc w:val="both"/>
        <w:rPr/>
      </w:pPr>
      <w:r>
        <w:rPr/>
        <w:t>Теория: Вводное занятие. Основы безопасной работы. Инструктаж по технике безопасности. 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разработок. Основные робототехнические</w:t>
      </w:r>
      <w:r>
        <w:rPr>
          <w:spacing w:val="-15"/>
        </w:rPr>
        <w:t xml:space="preserve"> </w:t>
      </w:r>
      <w:r>
        <w:rPr/>
        <w:t>соревнования.</w:t>
      </w:r>
      <w:r>
        <w:rPr>
          <w:spacing w:val="-15"/>
        </w:rPr>
        <w:t xml:space="preserve"> </w:t>
      </w:r>
      <w:r>
        <w:rPr/>
        <w:t>История</w:t>
      </w:r>
      <w:r>
        <w:rPr>
          <w:spacing w:val="-15"/>
        </w:rPr>
        <w:t xml:space="preserve"> </w:t>
      </w:r>
      <w:r>
        <w:rPr/>
        <w:t>робототехники</w:t>
      </w:r>
      <w:r>
        <w:rPr>
          <w:spacing w:val="-15"/>
        </w:rPr>
        <w:t xml:space="preserve"> </w:t>
      </w:r>
      <w:r>
        <w:rPr/>
        <w:t>от</w:t>
      </w:r>
      <w:r>
        <w:rPr>
          <w:spacing w:val="-15"/>
        </w:rPr>
        <w:t xml:space="preserve"> </w:t>
      </w:r>
      <w:r>
        <w:rPr/>
        <w:t>глубокой</w:t>
      </w:r>
      <w:r>
        <w:rPr>
          <w:spacing w:val="-15"/>
        </w:rPr>
        <w:t xml:space="preserve"> </w:t>
      </w:r>
      <w:r>
        <w:rPr/>
        <w:t>древности</w:t>
      </w:r>
      <w:r>
        <w:rPr>
          <w:spacing w:val="-15"/>
        </w:rPr>
        <w:t xml:space="preserve"> </w:t>
      </w:r>
      <w:r>
        <w:rPr/>
        <w:t>до</w:t>
      </w:r>
      <w:r>
        <w:rPr>
          <w:spacing w:val="-15"/>
        </w:rPr>
        <w:t xml:space="preserve"> </w:t>
      </w:r>
      <w:r>
        <w:rPr/>
        <w:t>наших</w:t>
      </w:r>
      <w:r>
        <w:rPr>
          <w:spacing w:val="-15"/>
        </w:rPr>
        <w:t xml:space="preserve"> </w:t>
      </w:r>
      <w:r>
        <w:rPr/>
        <w:t>дней.</w:t>
      </w:r>
      <w:r>
        <w:rPr>
          <w:spacing w:val="-15"/>
        </w:rPr>
        <w:t xml:space="preserve"> </w:t>
      </w:r>
      <w:r>
        <w:rPr/>
        <w:t>Идея создания роботов. Что такое робот. Определение понятия «робота». Классификация роботов по назначению. Виды современных роботов.</w:t>
      </w:r>
    </w:p>
    <w:p>
      <w:pPr>
        <w:pStyle w:val="2"/>
        <w:spacing w:before="125" w:after="0"/>
        <w:rPr/>
      </w:pPr>
      <w:r>
        <w:rPr/>
        <w:t>Тема</w:t>
      </w:r>
      <w:r>
        <w:rPr>
          <w:spacing w:val="-4"/>
        </w:rPr>
        <w:t xml:space="preserve"> </w:t>
      </w:r>
      <w:r>
        <w:rPr/>
        <w:t>2.</w:t>
      </w:r>
      <w:r>
        <w:rPr>
          <w:spacing w:val="-1"/>
        </w:rPr>
        <w:t xml:space="preserve"> </w:t>
      </w:r>
      <w:r>
        <w:rPr/>
        <w:t>Основы</w:t>
      </w:r>
      <w:r>
        <w:rPr>
          <w:spacing w:val="-1"/>
        </w:rPr>
        <w:t xml:space="preserve"> </w:t>
      </w:r>
      <w:r>
        <w:rPr/>
        <w:t>конструирования</w:t>
      </w:r>
      <w:r>
        <w:rPr>
          <w:spacing w:val="-2"/>
        </w:rPr>
        <w:t xml:space="preserve"> роботов.</w:t>
      </w:r>
    </w:p>
    <w:p>
      <w:pPr>
        <w:pStyle w:val="Style13"/>
        <w:spacing w:lineRule="auto" w:line="259" w:before="139" w:after="0"/>
        <w:ind w:left="106" w:right="107" w:firstLine="569"/>
        <w:jc w:val="both"/>
        <w:rPr/>
      </w:pPr>
      <w:r>
        <w:rPr/>
        <w:t>Теория: Управление движением робота. Модульные роботы. Моторизированный манипулятор. Ориентация робота в окружающем пространстве. Навигация робота. Функции роботов на заводах. Изучить причины в неточностях движения робота. Передаточное соотношение. Простые конфигурации шестеренок. Повышающая и понижающая передачи. Сила трения между объектами. Ускорение свободного падения.</w:t>
      </w:r>
      <w:r>
        <w:rPr>
          <w:spacing w:val="40"/>
        </w:rPr>
        <w:t xml:space="preserve"> </w:t>
      </w:r>
      <w:r>
        <w:rPr/>
        <w:t>Скорость и мощность машины.</w:t>
      </w:r>
    </w:p>
    <w:p>
      <w:pPr>
        <w:pStyle w:val="Style13"/>
        <w:spacing w:lineRule="auto" w:line="259"/>
        <w:ind w:left="106" w:right="108" w:firstLine="569"/>
        <w:jc w:val="both"/>
        <w:rPr/>
      </w:pPr>
      <w:r>
        <w:rPr/>
        <w:t>Практика:</w:t>
      </w:r>
      <w:r>
        <w:rPr>
          <w:spacing w:val="-2"/>
        </w:rPr>
        <w:t xml:space="preserve"> </w:t>
      </w:r>
      <w:r>
        <w:rPr/>
        <w:t>Движение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прямой,</w:t>
      </w:r>
      <w:r>
        <w:rPr>
          <w:spacing w:val="-2"/>
        </w:rPr>
        <w:t xml:space="preserve"> </w:t>
      </w:r>
      <w:r>
        <w:rPr/>
        <w:t>разворот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месте,</w:t>
      </w:r>
      <w:r>
        <w:rPr>
          <w:spacing w:val="-2"/>
        </w:rPr>
        <w:t xml:space="preserve"> </w:t>
      </w:r>
      <w:r>
        <w:rPr/>
        <w:t>движение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кривой.</w:t>
      </w:r>
      <w:r>
        <w:rPr>
          <w:spacing w:val="-2"/>
        </w:rPr>
        <w:t xml:space="preserve"> </w:t>
      </w:r>
      <w:r>
        <w:rPr/>
        <w:t>Приводная платформа. Использование</w:t>
      </w:r>
      <w:r>
        <w:rPr>
          <w:spacing w:val="-1"/>
        </w:rPr>
        <w:t xml:space="preserve"> </w:t>
      </w:r>
      <w:r>
        <w:rPr/>
        <w:t>ультразвукового</w:t>
      </w:r>
      <w:r>
        <w:rPr>
          <w:spacing w:val="-2"/>
        </w:rPr>
        <w:t xml:space="preserve"> </w:t>
      </w:r>
      <w:r>
        <w:rPr/>
        <w:t>датчика</w:t>
      </w:r>
      <w:r>
        <w:rPr>
          <w:spacing w:val="-3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обнаружении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реагирование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них.</w:t>
      </w:r>
      <w:r>
        <w:rPr>
          <w:spacing w:val="-4"/>
        </w:rPr>
        <w:t xml:space="preserve"> </w:t>
      </w:r>
      <w:r>
        <w:rPr/>
        <w:t>Создание моторизированного</w:t>
      </w:r>
      <w:r>
        <w:rPr>
          <w:spacing w:val="-6"/>
        </w:rPr>
        <w:t xml:space="preserve"> </w:t>
      </w:r>
      <w:r>
        <w:rPr/>
        <w:t>инструмента</w:t>
      </w:r>
      <w:r>
        <w:rPr>
          <w:spacing w:val="-6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приводной</w:t>
      </w:r>
      <w:r>
        <w:rPr>
          <w:spacing w:val="-5"/>
        </w:rPr>
        <w:t xml:space="preserve"> </w:t>
      </w:r>
      <w:r>
        <w:rPr/>
        <w:t>платформы.</w:t>
      </w:r>
      <w:r>
        <w:rPr>
          <w:spacing w:val="-6"/>
        </w:rPr>
        <w:t xml:space="preserve"> </w:t>
      </w:r>
      <w:r>
        <w:rPr/>
        <w:t>Следование</w:t>
      </w:r>
      <w:r>
        <w:rPr>
          <w:spacing w:val="-7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черной</w:t>
      </w:r>
      <w:r>
        <w:rPr>
          <w:spacing w:val="-5"/>
        </w:rPr>
        <w:t xml:space="preserve"> </w:t>
      </w:r>
      <w:r>
        <w:rPr/>
        <w:t>линии.</w:t>
      </w:r>
      <w:r>
        <w:rPr>
          <w:spacing w:val="-6"/>
        </w:rPr>
        <w:t xml:space="preserve"> </w:t>
      </w:r>
      <w:r>
        <w:rPr/>
        <w:t>Остановка у черной линии. Программирование приводной платформы для остановки под определенным углом. Перемещение объектов между рабочими станциями. Сборка и программирование робота с коническими шестеренками. Создание модели передаточного отношения. Создание машины с передачей. Создание наклонной платформы. Создание наклонной платформы. Создание робота, способного двигаться вверх по склону.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2"/>
        <w:rPr/>
      </w:pPr>
      <w:r>
        <w:rPr/>
        <w:t>Тема</w:t>
      </w:r>
      <w:r>
        <w:rPr>
          <w:spacing w:val="-6"/>
        </w:rPr>
        <w:t xml:space="preserve"> </w:t>
      </w:r>
      <w:r>
        <w:rPr/>
        <w:t>3.</w:t>
      </w:r>
      <w:r>
        <w:rPr>
          <w:spacing w:val="-2"/>
        </w:rPr>
        <w:t xml:space="preserve"> </w:t>
      </w:r>
      <w:r>
        <w:rPr/>
        <w:t>Создание</w:t>
      </w:r>
      <w:r>
        <w:rPr>
          <w:spacing w:val="-4"/>
        </w:rPr>
        <w:t xml:space="preserve"> </w:t>
      </w:r>
      <w:r>
        <w:rPr/>
        <w:t>индивидуальных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групповых</w:t>
      </w:r>
      <w:r>
        <w:rPr>
          <w:spacing w:val="-2"/>
        </w:rPr>
        <w:t xml:space="preserve"> проектов.</w:t>
      </w:r>
    </w:p>
    <w:p>
      <w:pPr>
        <w:pStyle w:val="Style13"/>
        <w:spacing w:lineRule="auto" w:line="259" w:before="137" w:after="0"/>
        <w:ind w:left="106" w:right="109" w:firstLine="569"/>
        <w:jc w:val="both"/>
        <w:rPr/>
      </w:pPr>
      <w:r>
        <w:rPr/>
        <w:t>Теория: Разработка проекта. Распределение по группам. Формулировка задачи на разработку проекта группе. Описание моделей, распределение обязанностей в группе по сборке, отладке, программированию модели. Описание решения в виде блок-схем, или текстом.</w:t>
      </w:r>
    </w:p>
    <w:p>
      <w:pPr>
        <w:pStyle w:val="Style13"/>
        <w:spacing w:lineRule="auto" w:line="259" w:before="1" w:after="0"/>
        <w:ind w:left="106" w:right="110" w:firstLine="569"/>
        <w:jc w:val="both"/>
        <w:rPr/>
      </w:pPr>
      <w:r>
        <w:rPr/>
        <w:t>Практика:</w:t>
      </w:r>
      <w:r>
        <w:rPr>
          <w:spacing w:val="-1"/>
        </w:rPr>
        <w:t xml:space="preserve"> </w:t>
      </w:r>
      <w:r>
        <w:rPr/>
        <w:t>Создание</w:t>
      </w:r>
      <w:r>
        <w:rPr>
          <w:spacing w:val="-1"/>
        </w:rPr>
        <w:t xml:space="preserve"> </w:t>
      </w:r>
      <w:r>
        <w:rPr/>
        <w:t>действующей модели.</w:t>
      </w:r>
      <w:r>
        <w:rPr>
          <w:spacing w:val="-1"/>
        </w:rPr>
        <w:t xml:space="preserve"> </w:t>
      </w:r>
      <w:r>
        <w:rPr/>
        <w:t>Уточнение</w:t>
      </w:r>
      <w:r>
        <w:rPr>
          <w:spacing w:val="-2"/>
        </w:rPr>
        <w:t xml:space="preserve"> </w:t>
      </w:r>
      <w:r>
        <w:rPr/>
        <w:t>параметров</w:t>
      </w:r>
      <w:r>
        <w:rPr>
          <w:spacing w:val="-1"/>
        </w:rPr>
        <w:t xml:space="preserve"> </w:t>
      </w:r>
      <w:r>
        <w:rPr/>
        <w:t>проекта.</w:t>
      </w:r>
      <w:r>
        <w:rPr>
          <w:spacing w:val="-2"/>
        </w:rPr>
        <w:t xml:space="preserve"> </w:t>
      </w:r>
      <w:r>
        <w:rPr/>
        <w:t>Дополнение</w:t>
      </w:r>
      <w:r>
        <w:rPr>
          <w:spacing w:val="-2"/>
        </w:rPr>
        <w:t xml:space="preserve"> </w:t>
      </w:r>
      <w:r>
        <w:rPr/>
        <w:t>проекта схемами, условными чертежами, описательной частью. Обновление параметров. Представление проекта. Разработка презентации для защиты проекта. Защита проектов.</w:t>
      </w:r>
    </w:p>
    <w:p>
      <w:pPr>
        <w:pStyle w:val="Style13"/>
        <w:spacing w:before="3" w:after="0"/>
        <w:rPr>
          <w:sz w:val="21"/>
        </w:rPr>
      </w:pPr>
      <w:r>
        <w:rPr>
          <w:sz w:val="21"/>
        </w:rPr>
      </w:r>
    </w:p>
    <w:p>
      <w:pPr>
        <w:pStyle w:val="2"/>
        <w:jc w:val="left"/>
        <w:rPr/>
      </w:pPr>
      <w:r>
        <w:rPr/>
        <w:t>Тема</w:t>
      </w:r>
      <w:r>
        <w:rPr>
          <w:spacing w:val="-2"/>
        </w:rPr>
        <w:t xml:space="preserve"> </w:t>
      </w:r>
      <w:r>
        <w:rPr/>
        <w:t>4.</w:t>
      </w:r>
      <w:r>
        <w:rPr>
          <w:spacing w:val="-1"/>
        </w:rPr>
        <w:t xml:space="preserve"> </w:t>
      </w:r>
      <w:r>
        <w:rPr/>
        <w:t>Участие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соревнованиях.</w:t>
      </w:r>
    </w:p>
    <w:p>
      <w:pPr>
        <w:pStyle w:val="Style13"/>
        <w:spacing w:lineRule="auto" w:line="259" w:before="137" w:after="0"/>
        <w:ind w:left="675" w:right="0" w:hanging="0"/>
        <w:rPr/>
      </w:pPr>
      <w:r>
        <w:rPr/>
        <w:t>Теория: Изучение правил соревнований. Конструирование робота. Программирование робота. Практика:</w:t>
      </w:r>
      <w:r>
        <w:rPr>
          <w:spacing w:val="53"/>
          <w:w w:val="150"/>
        </w:rPr>
        <w:t xml:space="preserve"> </w:t>
      </w:r>
      <w:r>
        <w:rPr/>
        <w:t>Сборка</w:t>
      </w:r>
      <w:r>
        <w:rPr>
          <w:spacing w:val="53"/>
          <w:w w:val="150"/>
        </w:rPr>
        <w:t xml:space="preserve"> </w:t>
      </w:r>
      <w:r>
        <w:rPr/>
        <w:t>робота</w:t>
      </w:r>
      <w:r>
        <w:rPr>
          <w:spacing w:val="53"/>
          <w:w w:val="150"/>
        </w:rPr>
        <w:t xml:space="preserve"> </w:t>
      </w:r>
      <w:r>
        <w:rPr/>
        <w:t>по</w:t>
      </w:r>
      <w:r>
        <w:rPr>
          <w:spacing w:val="50"/>
          <w:w w:val="150"/>
        </w:rPr>
        <w:t xml:space="preserve"> </w:t>
      </w:r>
      <w:r>
        <w:rPr/>
        <w:t>памяти</w:t>
      </w:r>
      <w:r>
        <w:rPr>
          <w:spacing w:val="53"/>
          <w:w w:val="150"/>
        </w:rPr>
        <w:t xml:space="preserve"> </w:t>
      </w:r>
      <w:r>
        <w:rPr/>
        <w:t>на</w:t>
      </w:r>
      <w:r>
        <w:rPr>
          <w:spacing w:val="53"/>
          <w:w w:val="150"/>
        </w:rPr>
        <w:t xml:space="preserve"> </w:t>
      </w:r>
      <w:r>
        <w:rPr/>
        <w:t>время.</w:t>
      </w:r>
      <w:r>
        <w:rPr>
          <w:spacing w:val="53"/>
          <w:w w:val="150"/>
        </w:rPr>
        <w:t xml:space="preserve"> </w:t>
      </w:r>
      <w:r>
        <w:rPr/>
        <w:t>Продолжительность</w:t>
      </w:r>
      <w:r>
        <w:rPr>
          <w:spacing w:val="55"/>
          <w:w w:val="150"/>
        </w:rPr>
        <w:t xml:space="preserve"> </w:t>
      </w:r>
      <w:r>
        <w:rPr/>
        <w:t>сборки:</w:t>
      </w:r>
      <w:r>
        <w:rPr>
          <w:spacing w:val="54"/>
          <w:w w:val="150"/>
        </w:rPr>
        <w:t xml:space="preserve"> </w:t>
      </w:r>
      <w:r>
        <w:rPr/>
        <w:t>30-60</w:t>
      </w:r>
      <w:r>
        <w:rPr>
          <w:spacing w:val="54"/>
          <w:w w:val="150"/>
        </w:rPr>
        <w:t xml:space="preserve"> </w:t>
      </w:r>
      <w:r>
        <w:rPr>
          <w:spacing w:val="-2"/>
        </w:rPr>
        <w:t>минут.</w:t>
      </w:r>
    </w:p>
    <w:p>
      <w:pPr>
        <w:pStyle w:val="Style13"/>
        <w:spacing w:lineRule="auto" w:line="259" w:before="1" w:after="0"/>
        <w:ind w:left="106" w:right="0" w:hanging="0"/>
        <w:rPr/>
      </w:pPr>
      <w:r>
        <w:rPr/>
        <w:t>Проведение соревнования. Рассматриваем и изучаем конструкцию робота победителя. Необходимо изучить конструкции, выявить плюсы и минусы робота.</w:t>
      </w:r>
    </w:p>
    <w:p>
      <w:pPr>
        <w:pStyle w:val="Style13"/>
        <w:spacing w:before="2" w:after="0"/>
        <w:rPr>
          <w:sz w:val="21"/>
        </w:rPr>
      </w:pPr>
      <w:r>
        <w:rPr>
          <w:sz w:val="21"/>
        </w:rPr>
      </w:r>
    </w:p>
    <w:p>
      <w:pPr>
        <w:sectPr>
          <w:headerReference w:type="default" r:id="rId4"/>
          <w:type w:val="nextPage"/>
          <w:pgSz w:w="11920" w:h="16850"/>
          <w:pgMar w:left="640" w:right="560" w:gutter="0" w:header="283" w:top="1220" w:footer="0" w:bottom="280"/>
          <w:pgNumType w:fmt="decimal"/>
          <w:formProt w:val="false"/>
          <w:textDirection w:val="lrTb"/>
          <w:docGrid w:type="default" w:linePitch="100" w:charSpace="4096"/>
        </w:sectPr>
        <w:pStyle w:val="2"/>
        <w:jc w:val="left"/>
        <w:rPr/>
      </w:pPr>
      <w:r>
        <w:rPr/>
        <w:t>Итоговое</w:t>
      </w:r>
      <w:r>
        <w:rPr>
          <w:spacing w:val="-2"/>
        </w:rPr>
        <w:t xml:space="preserve"> </w:t>
      </w:r>
      <w:r>
        <w:rPr/>
        <w:t xml:space="preserve">занятие. Итоговая </w:t>
      </w:r>
      <w:r>
        <w:rPr>
          <w:spacing w:val="-2"/>
        </w:rPr>
        <w:t>аттестация.</w:t>
      </w:r>
    </w:p>
    <w:p>
      <w:pPr>
        <w:pStyle w:val="Normal"/>
        <w:spacing w:lineRule="exact" w:line="275" w:before="0" w:after="0"/>
        <w:ind w:left="2934" w:right="0" w:hanging="0"/>
        <w:jc w:val="left"/>
        <w:rPr>
          <w:b/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>
      <w:pPr>
        <w:pStyle w:val="Style13"/>
        <w:spacing w:before="3" w:after="0"/>
        <w:rPr>
          <w:b/>
          <w:b/>
        </w:rPr>
      </w:pPr>
      <w:r>
        <w:rPr>
          <w:b/>
        </w:rPr>
      </w:r>
    </w:p>
    <w:tbl>
      <w:tblPr>
        <w:tblW w:w="10121" w:type="dxa"/>
        <w:jc w:val="left"/>
        <w:tblInd w:w="27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990"/>
        <w:gridCol w:w="5958"/>
        <w:gridCol w:w="1043"/>
        <w:gridCol w:w="996"/>
        <w:gridCol w:w="1134"/>
      </w:tblGrid>
      <w:tr>
        <w:trPr>
          <w:trHeight w:val="642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0" w:right="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widowControl w:val="false"/>
              <w:ind w:left="23" w:right="5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81" w:after="0"/>
              <w:ind w:left="2202" w:right="22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6" w:right="149" w:hanging="72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202" w:right="241" w:firstLine="2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 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266" w:right="306" w:firstLine="9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 факт</w:t>
            </w:r>
          </w:p>
        </w:tc>
      </w:tr>
      <w:tr>
        <w:trPr>
          <w:trHeight w:val="390" w:hRule="atLeast"/>
        </w:trPr>
        <w:tc>
          <w:tcPr>
            <w:tcW w:w="10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2294" w:right="233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робототехнику</w:t>
            </w:r>
          </w:p>
        </w:tc>
      </w:tr>
      <w:tr>
        <w:trPr>
          <w:trHeight w:val="633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155" w:right="178" w:hanging="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технике </w:t>
            </w: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2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155" w:right="178" w:hanging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 </w:t>
            </w:r>
            <w:r>
              <w:rPr>
                <w:spacing w:val="-2"/>
                <w:sz w:val="24"/>
              </w:rPr>
              <w:t>робототехники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55" w:right="178" w:hanging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«робота». Классификация роботов по назначению. Виды</w:t>
            </w:r>
          </w:p>
          <w:p>
            <w:pPr>
              <w:pStyle w:val="TableParagraph"/>
              <w:widowControl w:val="false"/>
              <w:spacing w:lineRule="exact" w:line="264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роботов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8" w:hRule="atLeast"/>
        </w:trPr>
        <w:tc>
          <w:tcPr>
            <w:tcW w:w="10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2294" w:right="233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  <w:r>
              <w:rPr>
                <w:b/>
                <w:spacing w:val="-2"/>
                <w:sz w:val="24"/>
              </w:rPr>
              <w:t xml:space="preserve"> роботов</w:t>
            </w:r>
          </w:p>
        </w:tc>
      </w:tr>
      <w:tr>
        <w:trPr>
          <w:trHeight w:val="632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повороты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2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препятствия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8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захвата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Углы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шаблоны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2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Заводской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Робот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коническими</w:t>
            </w:r>
            <w:r>
              <w:rPr>
                <w:spacing w:val="-2"/>
                <w:sz w:val="24"/>
              </w:rPr>
              <w:t xml:space="preserve"> шестеренками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2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Переключение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Скольжение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склону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склону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8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2" w:hRule="atLeast"/>
        </w:trPr>
        <w:tc>
          <w:tcPr>
            <w:tcW w:w="10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2294" w:right="233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проектов</w:t>
            </w:r>
          </w:p>
        </w:tc>
      </w:tr>
      <w:tr>
        <w:trPr>
          <w:trHeight w:val="554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группам.</w:t>
            </w:r>
          </w:p>
          <w:p>
            <w:pPr>
              <w:pStyle w:val="TableParagraph"/>
              <w:widowControl w:val="false"/>
              <w:spacing w:lineRule="exact" w:line="264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widowControl w:val="false"/>
              <w:spacing w:lineRule="exact" w:line="264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отладке,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модели.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блок-схем,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текстом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8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21" w:right="57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7"/>
                <w:sz w:val="24"/>
              </w:rPr>
              <w:t>22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2"/>
                <w:sz w:val="24"/>
              </w:rPr>
              <w:t xml:space="preserve"> модели.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чертежами,</w:t>
            </w:r>
          </w:p>
          <w:p>
            <w:pPr>
              <w:pStyle w:val="TableParagraph"/>
              <w:widowControl w:val="false"/>
              <w:spacing w:lineRule="exact" w:line="264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описательной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частью.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8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параметров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21" w:right="57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26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>
            <w:pPr>
              <w:pStyle w:val="TableParagraph"/>
              <w:widowControl w:val="false"/>
              <w:spacing w:lineRule="exact" w:line="264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8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проектов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10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2294" w:right="233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соревнованиях</w:t>
            </w:r>
          </w:p>
        </w:tc>
      </w:tr>
    </w:tbl>
    <w:p>
      <w:pPr>
        <w:sectPr>
          <w:headerReference w:type="default" r:id="rId5"/>
          <w:type w:val="nextPage"/>
          <w:pgSz w:w="11920" w:h="16850"/>
          <w:pgMar w:left="640" w:right="560" w:gutter="0" w:header="283" w:top="12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121" w:type="dxa"/>
        <w:jc w:val="left"/>
        <w:tblInd w:w="27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990"/>
        <w:gridCol w:w="5958"/>
        <w:gridCol w:w="1043"/>
        <w:gridCol w:w="996"/>
        <w:gridCol w:w="1134"/>
      </w:tblGrid>
      <w:tr>
        <w:trPr>
          <w:trHeight w:val="390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соревнований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1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21" w:right="57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29-</w:t>
            </w:r>
            <w:r>
              <w:rPr>
                <w:spacing w:val="-7"/>
                <w:sz w:val="24"/>
              </w:rPr>
              <w:t>32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8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соревнования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победителя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10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2294" w:right="23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занятие. Итоговая </w:t>
            </w:r>
            <w:r>
              <w:rPr>
                <w:b/>
                <w:spacing w:val="-2"/>
                <w:sz w:val="24"/>
              </w:rPr>
              <w:t>аттестация</w:t>
            </w:r>
          </w:p>
        </w:tc>
      </w:tr>
      <w:tr>
        <w:trPr>
          <w:trHeight w:val="390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Повтор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</w:tr>
    </w:tbl>
    <w:sectPr>
      <w:type w:val="continuous"/>
      <w:pgSz w:w="11920" w:h="16850"/>
      <w:pgMar w:left="640" w:right="560" w:gutter="0" w:header="283" w:top="1220" w:footer="0" w:bottom="28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0"/>
      </w:rPr>
    </w:pPr>
    <w:r>
      <w:rPr>
        <w:sz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0"/>
      </w:rPr>
    </w:pPr>
    <w:r>
      <w:rPr>
        <w:sz w:val="2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106" w:hanging="305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1" w:hanging="30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2" w:hanging="30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3" w:hanging="3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4" w:hanging="3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5" w:hanging="3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6" w:hanging="3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7" w:hanging="3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88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106" w:hanging="305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1" w:hanging="30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2" w:hanging="30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3" w:hanging="3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4" w:hanging="3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5" w:hanging="3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6" w:hanging="3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7" w:hanging="3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88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67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675" w:right="0" w:hanging="0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2" w:after="0"/>
      <w:ind w:left="106" w:right="0" w:firstLine="56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Style1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7</Pages>
  <Words>1939</Words>
  <Characters>14438</Characters>
  <CharactersWithSpaces>16248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2022-07-29T04:55:18Z</dcterms:created>
  <dc:creator>пользователь</dc:creator>
  <dc:description/>
  <dc:language>ru-RU</dc:language>
  <cp:lastModifiedBy/>
  <dcterms:modified xsi:type="dcterms:W3CDTF">2022-11-16T15:08:46Z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